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92" w:rsidRDefault="00EB4E61" w:rsidP="00115D92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2CF4E" wp14:editId="47B7C9B0">
                <wp:simplePos x="0" y="0"/>
                <wp:positionH relativeFrom="column">
                  <wp:posOffset>5410200</wp:posOffset>
                </wp:positionH>
                <wp:positionV relativeFrom="paragraph">
                  <wp:posOffset>-448310</wp:posOffset>
                </wp:positionV>
                <wp:extent cx="693420" cy="419100"/>
                <wp:effectExtent l="0" t="0" r="11430" b="19050"/>
                <wp:wrapNone/>
                <wp:docPr id="221" name="文字方塊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E61" w:rsidRDefault="00EB4E61" w:rsidP="00EB4E6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13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2CF4E" id="_x0000_t202" coordsize="21600,21600" o:spt="202" path="m,l,21600r21600,l21600,xe">
                <v:stroke joinstyle="miter"/>
                <v:path gradientshapeok="t" o:connecttype="rect"/>
              </v:shapetype>
              <v:shape id="文字方塊 221" o:spid="_x0000_s1026" type="#_x0000_t202" style="position:absolute;left:0;text-align:left;margin-left:426pt;margin-top:-35.3pt;width:54.6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">
                <v:textbox>
                  <w:txbxContent>
                    <w:p w:rsidR="00EB4E61" w:rsidRDefault="00EB4E61" w:rsidP="00EB4E6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t>13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C4DC9" w:rsidRPr="00EC4DC9">
        <w:rPr>
          <w:rFonts w:ascii="標楷體" w:eastAsia="標楷體" w:hAnsi="標楷體" w:hint="eastAsia"/>
          <w:sz w:val="32"/>
          <w:szCs w:val="32"/>
        </w:rPr>
        <w:t>臺南市政府教育局所屬學校</w:t>
      </w:r>
      <w:r w:rsidR="00EC4DC9">
        <w:rPr>
          <w:rFonts w:ascii="標楷體" w:eastAsia="標楷體" w:hAnsi="標楷體" w:hint="eastAsia"/>
          <w:sz w:val="32"/>
          <w:szCs w:val="32"/>
        </w:rPr>
        <w:t>健康中心</w:t>
      </w:r>
      <w:r w:rsidR="00EC4DC9" w:rsidRPr="00EC4DC9">
        <w:rPr>
          <w:rFonts w:ascii="標楷體" w:eastAsia="標楷體" w:hAnsi="標楷體" w:hint="eastAsia"/>
          <w:sz w:val="32"/>
          <w:szCs w:val="32"/>
        </w:rPr>
        <w:t>自我檢核表</w:t>
      </w:r>
      <w:r w:rsidR="001663D4" w:rsidRPr="008C5A8C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C05EB5" w:rsidRPr="00872BCD" w:rsidRDefault="00872BCD" w:rsidP="00917F17">
      <w:pPr>
        <w:snapToGrid w:val="0"/>
        <w:spacing w:beforeLines="50" w:before="180"/>
        <w:ind w:firstLineChars="2480" w:firstLine="5952"/>
        <w:jc w:val="right"/>
        <w:rPr>
          <w:rFonts w:ascii="標楷體" w:eastAsia="標楷體" w:hAnsi="標楷體"/>
          <w:color w:val="FF0000"/>
          <w:szCs w:val="32"/>
        </w:rPr>
      </w:pPr>
      <w:r>
        <w:rPr>
          <w:rFonts w:ascii="標楷體" w:eastAsia="標楷體" w:hAnsi="標楷體" w:hint="eastAsia"/>
          <w:color w:val="FF0000"/>
          <w:szCs w:val="32"/>
        </w:rPr>
        <w:t xml:space="preserve">  </w:t>
      </w:r>
      <w:r w:rsidR="00C05EB5" w:rsidRPr="00872BCD">
        <w:rPr>
          <w:rFonts w:ascii="標楷體" w:eastAsia="標楷體" w:hAnsi="標楷體" w:hint="eastAsia"/>
          <w:color w:val="FF0000"/>
          <w:szCs w:val="32"/>
        </w:rPr>
        <w:t>檢核日期：</w:t>
      </w:r>
      <w:r>
        <w:rPr>
          <w:rFonts w:ascii="標楷體" w:eastAsia="標楷體" w:hAnsi="標楷體" w:hint="eastAsia"/>
          <w:color w:val="FF0000"/>
          <w:szCs w:val="32"/>
        </w:rPr>
        <w:t xml:space="preserve">  年  月  日</w:t>
      </w:r>
    </w:p>
    <w:tbl>
      <w:tblPr>
        <w:tblStyle w:val="a7"/>
        <w:tblpPr w:leftFromText="180" w:rightFromText="180" w:vertAnchor="page" w:horzAnchor="margin" w:tblpY="2092"/>
        <w:tblW w:w="9634" w:type="dxa"/>
        <w:tblLook w:val="04A0" w:firstRow="1" w:lastRow="0" w:firstColumn="1" w:lastColumn="0" w:noHBand="0" w:noVBand="1"/>
      </w:tblPr>
      <w:tblGrid>
        <w:gridCol w:w="783"/>
        <w:gridCol w:w="8001"/>
        <w:gridCol w:w="850"/>
      </w:tblGrid>
      <w:tr w:rsidR="008F7E2F" w:rsidRPr="008F7E2F" w:rsidTr="00C05EB5">
        <w:trPr>
          <w:trHeight w:val="557"/>
        </w:trPr>
        <w:tc>
          <w:tcPr>
            <w:tcW w:w="8784" w:type="dxa"/>
            <w:gridSpan w:val="2"/>
            <w:shd w:val="clear" w:color="auto" w:fill="D9D9D9" w:themeFill="background1" w:themeFillShade="D9"/>
            <w:vAlign w:val="center"/>
          </w:tcPr>
          <w:p w:rsidR="008F7E2F" w:rsidRPr="008F7E2F" w:rsidRDefault="008F7E2F" w:rsidP="00C05EB5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/>
                <w:szCs w:val="24"/>
              </w:rPr>
              <w:t>檢</w:t>
            </w:r>
            <w:r w:rsidR="00EC4DC9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核</w:t>
            </w:r>
            <w:r w:rsidR="00EC4DC9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="00EC4DC9">
              <w:rPr>
                <w:rFonts w:ascii="Times New Roman" w:eastAsia="標楷體" w:hAnsi="Times New Roman" w:cs="Times New Roman" w:hint="eastAsia"/>
                <w:szCs w:val="24"/>
              </w:rPr>
              <w:t>項</w:t>
            </w:r>
            <w:r w:rsidR="00EC4DC9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="00EC4DC9">
              <w:rPr>
                <w:rFonts w:ascii="Times New Roman" w:eastAsia="標楷體" w:hAnsi="Times New Roman" w:cs="Times New Roman" w:hint="eastAsia"/>
                <w:szCs w:val="24"/>
              </w:rPr>
              <w:t>目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F7E2F" w:rsidRPr="008F7E2F" w:rsidRDefault="00EC4DC9" w:rsidP="00C05EB5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13DC5">
              <w:rPr>
                <w:rFonts w:eastAsia="標楷體" w:hint="eastAsia"/>
                <w:bCs/>
                <w:kern w:val="0"/>
                <w:sz w:val="20"/>
                <w:szCs w:val="20"/>
              </w:rPr>
              <w:t>已完成請打勾</w:t>
            </w:r>
          </w:p>
        </w:tc>
      </w:tr>
      <w:tr w:rsidR="008D0FA3" w:rsidRPr="008F7E2F" w:rsidTr="00C05EB5">
        <w:trPr>
          <w:cantSplit/>
          <w:trHeight w:val="519"/>
        </w:trPr>
        <w:tc>
          <w:tcPr>
            <w:tcW w:w="783" w:type="dxa"/>
            <w:vMerge w:val="restart"/>
            <w:textDirection w:val="tbRlV"/>
            <w:vAlign w:val="center"/>
          </w:tcPr>
          <w:p w:rsidR="008D0FA3" w:rsidRPr="008F7E2F" w:rsidRDefault="008D0FA3" w:rsidP="008D0FA3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環境與一般物品管理</w:t>
            </w:r>
          </w:p>
        </w:tc>
        <w:tc>
          <w:tcPr>
            <w:tcW w:w="8001" w:type="dxa"/>
            <w:vAlign w:val="center"/>
          </w:tcPr>
          <w:p w:rsidR="008D0FA3" w:rsidRPr="008F7E2F" w:rsidRDefault="008D0FA3" w:rsidP="008D0FA3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健康中心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的環境應採光、通風良好且乾淨清潔</w:t>
            </w:r>
          </w:p>
        </w:tc>
        <w:tc>
          <w:tcPr>
            <w:tcW w:w="850" w:type="dxa"/>
            <w:vAlign w:val="center"/>
          </w:tcPr>
          <w:p w:rsidR="008D0FA3" w:rsidRPr="008F7E2F" w:rsidRDefault="008D0FA3" w:rsidP="008D0FA3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D0FA3" w:rsidRPr="008F7E2F" w:rsidTr="00917F17">
        <w:trPr>
          <w:cantSplit/>
          <w:trHeight w:val="838"/>
        </w:trPr>
        <w:tc>
          <w:tcPr>
            <w:tcW w:w="783" w:type="dxa"/>
            <w:vMerge/>
            <w:textDirection w:val="tbRlV"/>
            <w:vAlign w:val="center"/>
          </w:tcPr>
          <w:p w:rsidR="008D0FA3" w:rsidRPr="008F7E2F" w:rsidRDefault="008D0FA3" w:rsidP="008D0FA3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8D0FA3" w:rsidRPr="008F7E2F" w:rsidRDefault="002F0629" w:rsidP="008D0FA3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學生健康資料屬個資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請作好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保密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措施，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健康記錄卡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應放置可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上鎖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資料櫃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且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電腦設密</w:t>
            </w:r>
          </w:p>
        </w:tc>
        <w:tc>
          <w:tcPr>
            <w:tcW w:w="850" w:type="dxa"/>
            <w:vAlign w:val="center"/>
          </w:tcPr>
          <w:p w:rsidR="008D0FA3" w:rsidRPr="008F7E2F" w:rsidRDefault="008D0FA3" w:rsidP="008D0FA3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textDirection w:val="tbRlV"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備用或不常使用資料、用品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設備，妥善放置儲存室或空教室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textDirection w:val="tbRlV"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/>
                <w:szCs w:val="24"/>
              </w:rPr>
              <w:t>非必要之私人物品，勿佔用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健康中心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公務空間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含冰箱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textDirection w:val="tbRlV"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觀察區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可確保個人隱私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textDirection w:val="tbRlV"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觀察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床的棉被、枕套及床罩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可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備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套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作為備用及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妥善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管理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textDirection w:val="tbRlV"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/>
                <w:szCs w:val="24"/>
              </w:rPr>
              <w:t>急救器材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設備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存放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於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明顯、易拿取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之空間；倘置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內需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清楚標示名稱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 w:val="restart"/>
            <w:textDirection w:val="tbRlV"/>
            <w:vAlign w:val="center"/>
          </w:tcPr>
          <w:p w:rsidR="002F0629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醫療設備</w:t>
            </w: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設置「器材定期維護單」，定期維修保養，確保器材正常功能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textDirection w:val="tbRlV"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健康中心設備應依規定汰舊換新，落實財產登記或報銷。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textDirection w:val="tbRlV"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/>
                <w:szCs w:val="24"/>
              </w:rPr>
              <w:t>急救設備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應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明確標示效期或校正日期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FB0329" w:rsidRPr="008F7E2F" w:rsidTr="00C05EB5">
        <w:trPr>
          <w:cantSplit/>
          <w:trHeight w:val="624"/>
        </w:trPr>
        <w:tc>
          <w:tcPr>
            <w:tcW w:w="783" w:type="dxa"/>
            <w:vMerge/>
            <w:textDirection w:val="tbRlV"/>
            <w:vAlign w:val="center"/>
          </w:tcPr>
          <w:p w:rsidR="00FB0329" w:rsidRPr="008F7E2F" w:rsidRDefault="00FB03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FB0329" w:rsidRPr="007869E7" w:rsidRDefault="00FB0329" w:rsidP="007869E7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869E7">
              <w:rPr>
                <w:rFonts w:ascii="Times New Roman" w:eastAsia="標楷體" w:hAnsi="Times New Roman" w:cs="Times New Roman"/>
                <w:szCs w:val="24"/>
              </w:rPr>
              <w:t>換藥車所需醫藥</w:t>
            </w:r>
            <w:r w:rsidR="007869E7" w:rsidRPr="007869E7">
              <w:rPr>
                <w:rFonts w:ascii="Times New Roman" w:eastAsia="標楷體" w:hAnsi="Times New Roman" w:cs="Times New Roman" w:hint="eastAsia"/>
                <w:szCs w:val="24"/>
              </w:rPr>
              <w:t>耗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材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含物品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7869E7">
              <w:rPr>
                <w:rFonts w:ascii="Times New Roman" w:eastAsia="標楷體" w:hAnsi="Times New Roman" w:cs="Times New Roman" w:hint="eastAsia"/>
                <w:szCs w:val="24"/>
              </w:rPr>
              <w:t>均在有效期內且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標示清楚</w:t>
            </w:r>
          </w:p>
        </w:tc>
        <w:tc>
          <w:tcPr>
            <w:tcW w:w="850" w:type="dxa"/>
            <w:vAlign w:val="center"/>
          </w:tcPr>
          <w:p w:rsidR="00FB0329" w:rsidRPr="008F7E2F" w:rsidRDefault="00FB03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textDirection w:val="tbRlV"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7869E7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869E7">
              <w:rPr>
                <w:rFonts w:ascii="Times New Roman" w:eastAsia="標楷體" w:hAnsi="Times New Roman" w:cs="Times New Roman"/>
                <w:szCs w:val="24"/>
              </w:rPr>
              <w:t>急救袋內醫藥</w:t>
            </w:r>
            <w:r w:rsidR="007869E7" w:rsidRPr="007869E7">
              <w:rPr>
                <w:rFonts w:ascii="Times New Roman" w:eastAsia="標楷體" w:hAnsi="Times New Roman" w:cs="Times New Roman" w:hint="eastAsia"/>
                <w:szCs w:val="24"/>
              </w:rPr>
              <w:t>耗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材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含物品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7869E7">
              <w:rPr>
                <w:rFonts w:ascii="Times New Roman" w:eastAsia="標楷體" w:hAnsi="Times New Roman" w:cs="Times New Roman" w:hint="eastAsia"/>
                <w:szCs w:val="24"/>
              </w:rPr>
              <w:t>均在有效期內並</w:t>
            </w:r>
            <w:r w:rsidRPr="007869E7">
              <w:rPr>
                <w:rFonts w:ascii="Times New Roman" w:eastAsia="標楷體" w:hAnsi="Times New Roman" w:cs="Times New Roman"/>
                <w:szCs w:val="24"/>
              </w:rPr>
              <w:t>妥善管理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 w:val="restart"/>
            <w:textDirection w:val="tbRlV"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其它</w:t>
            </w: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佩戴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掛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學校識別證或執業執照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/>
                <w:szCs w:val="24"/>
              </w:rPr>
              <w:t>張貼</w:t>
            </w:r>
            <w:r w:rsidR="00FB0329">
              <w:rPr>
                <w:rFonts w:ascii="Times New Roman" w:eastAsia="標楷體" w:hAnsi="Times New Roman" w:cs="Times New Roman" w:hint="eastAsia"/>
                <w:szCs w:val="24"/>
              </w:rPr>
              <w:t>「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學校緊急傷病處理規定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及流程</w:t>
            </w:r>
            <w:r w:rsidR="00FB0329"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="00FB0329">
              <w:rPr>
                <w:rFonts w:ascii="Times New Roman" w:eastAsia="標楷體" w:hAnsi="Times New Roman" w:cs="Times New Roman" w:hint="eastAsia"/>
                <w:szCs w:val="24"/>
              </w:rPr>
              <w:t>「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健康中心使用規則</w:t>
            </w:r>
            <w:r w:rsidR="00FB0329"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2F06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/>
                <w:szCs w:val="24"/>
              </w:rPr>
              <w:t>張貼校內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各相關處室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緊急聯絡人及其電話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與學校鄰近後送醫院電話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FB03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F7E2F">
              <w:rPr>
                <w:rFonts w:ascii="Times New Roman" w:eastAsia="標楷體" w:hAnsi="Times New Roman" w:cs="Times New Roman"/>
                <w:szCs w:val="24"/>
              </w:rPr>
              <w:t>製作健康中心</w:t>
            </w:r>
            <w:r w:rsidR="00FB0329">
              <w:rPr>
                <w:rFonts w:ascii="Times New Roman" w:eastAsia="標楷體" w:hAnsi="Times New Roman" w:cs="Times New Roman" w:hint="eastAsia"/>
                <w:szCs w:val="24"/>
              </w:rPr>
              <w:t>「</w:t>
            </w:r>
            <w:r w:rsidRPr="008F7E2F">
              <w:rPr>
                <w:rFonts w:ascii="Times New Roman" w:eastAsia="標楷體" w:hAnsi="Times New Roman" w:cs="Times New Roman"/>
                <w:szCs w:val="24"/>
              </w:rPr>
              <w:t>環境清消紀錄表</w:t>
            </w:r>
            <w:r w:rsidR="00FB0329"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，並定期消毒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F0629" w:rsidRPr="008F7E2F" w:rsidTr="00C05EB5">
        <w:trPr>
          <w:cantSplit/>
          <w:trHeight w:val="624"/>
        </w:trPr>
        <w:tc>
          <w:tcPr>
            <w:tcW w:w="783" w:type="dxa"/>
            <w:vMerge/>
            <w:vAlign w:val="center"/>
          </w:tcPr>
          <w:p w:rsidR="002F0629" w:rsidRPr="008F7E2F" w:rsidRDefault="002F0629" w:rsidP="002F0629">
            <w:pPr>
              <w:snapToGrid w:val="0"/>
              <w:spacing w:line="3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01" w:type="dxa"/>
            <w:vAlign w:val="center"/>
          </w:tcPr>
          <w:p w:rsidR="002F0629" w:rsidRPr="008F7E2F" w:rsidRDefault="002F0629" w:rsidP="00FB032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製作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健康中心</w:t>
            </w:r>
            <w:r w:rsidR="00FB0329">
              <w:rPr>
                <w:rFonts w:ascii="Times New Roman" w:eastAsia="標楷體" w:hAnsi="Times New Roman" w:cs="Times New Roman" w:hint="eastAsia"/>
                <w:szCs w:val="24"/>
              </w:rPr>
              <w:t>「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設備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或物品借用</w:t>
            </w:r>
            <w:r w:rsidRPr="008F7E2F">
              <w:rPr>
                <w:rFonts w:ascii="Times New Roman" w:eastAsia="標楷體" w:hAnsi="Times New Roman" w:cs="Times New Roman" w:hint="eastAsia"/>
                <w:szCs w:val="24"/>
              </w:rPr>
              <w:t>登記表</w:t>
            </w:r>
            <w:r w:rsidR="00FB0329"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，並確實管控追蹤</w:t>
            </w:r>
          </w:p>
        </w:tc>
        <w:tc>
          <w:tcPr>
            <w:tcW w:w="850" w:type="dxa"/>
            <w:vAlign w:val="center"/>
          </w:tcPr>
          <w:p w:rsidR="002F0629" w:rsidRPr="008F7E2F" w:rsidRDefault="002F0629" w:rsidP="002F0629">
            <w:pPr>
              <w:pStyle w:val="a8"/>
              <w:snapToGrid w:val="0"/>
              <w:spacing w:line="360" w:lineRule="exact"/>
              <w:ind w:leftChars="0" w:left="36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917F17" w:rsidRDefault="00917F17" w:rsidP="00EC4DC9">
      <w:pPr>
        <w:snapToGrid w:val="0"/>
        <w:rPr>
          <w:rFonts w:ascii="Times New Roman" w:eastAsia="標楷體" w:hAnsi="Times New Roman" w:cs="Times New Roman"/>
          <w:sz w:val="28"/>
          <w:szCs w:val="28"/>
        </w:rPr>
      </w:pPr>
    </w:p>
    <w:p w:rsidR="007869E7" w:rsidRDefault="002F0629" w:rsidP="00EC4DC9">
      <w:pPr>
        <w:snapToGrid w:val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護理師：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</w:t>
      </w:r>
      <w:r w:rsidR="0057263E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單位主管：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>校長：</w:t>
      </w:r>
    </w:p>
    <w:p w:rsidR="002F0629" w:rsidRPr="0088221C" w:rsidRDefault="002F0629" w:rsidP="0088221C">
      <w:pPr>
        <w:widowControl/>
        <w:rPr>
          <w:rFonts w:ascii="Times New Roman" w:eastAsia="標楷體" w:hAnsi="Times New Roman" w:cs="Times New Roman"/>
          <w:sz w:val="28"/>
          <w:szCs w:val="28"/>
        </w:rPr>
      </w:pPr>
    </w:p>
    <w:sectPr w:rsidR="002F0629" w:rsidRPr="0088221C" w:rsidSect="003274B5">
      <w:pgSz w:w="11906" w:h="16838"/>
      <w:pgMar w:top="1134" w:right="1191" w:bottom="85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56E" w:rsidRDefault="0080656E" w:rsidP="00B83592">
      <w:r>
        <w:separator/>
      </w:r>
    </w:p>
  </w:endnote>
  <w:endnote w:type="continuationSeparator" w:id="0">
    <w:p w:rsidR="0080656E" w:rsidRDefault="0080656E" w:rsidP="00B8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56E" w:rsidRDefault="0080656E" w:rsidP="00B83592">
      <w:r>
        <w:separator/>
      </w:r>
    </w:p>
  </w:footnote>
  <w:footnote w:type="continuationSeparator" w:id="0">
    <w:p w:rsidR="0080656E" w:rsidRDefault="0080656E" w:rsidP="00B83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368BB"/>
    <w:multiLevelType w:val="hybridMultilevel"/>
    <w:tmpl w:val="504618D0"/>
    <w:lvl w:ilvl="0" w:tplc="FDC4F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875151B"/>
    <w:multiLevelType w:val="hybridMultilevel"/>
    <w:tmpl w:val="2BEC8552"/>
    <w:lvl w:ilvl="0" w:tplc="AE9AE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90048D9"/>
    <w:multiLevelType w:val="hybridMultilevel"/>
    <w:tmpl w:val="DF24F608"/>
    <w:lvl w:ilvl="0" w:tplc="36584E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E6714D3"/>
    <w:multiLevelType w:val="hybridMultilevel"/>
    <w:tmpl w:val="84E4ADE8"/>
    <w:lvl w:ilvl="0" w:tplc="C7325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30B3DAE"/>
    <w:multiLevelType w:val="hybridMultilevel"/>
    <w:tmpl w:val="798EA8EC"/>
    <w:lvl w:ilvl="0" w:tplc="F07A2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950553D"/>
    <w:multiLevelType w:val="hybridMultilevel"/>
    <w:tmpl w:val="C276A25C"/>
    <w:lvl w:ilvl="0" w:tplc="ADBC8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E34"/>
    <w:rsid w:val="00024EB9"/>
    <w:rsid w:val="00051822"/>
    <w:rsid w:val="00090E34"/>
    <w:rsid w:val="00115D92"/>
    <w:rsid w:val="00117F79"/>
    <w:rsid w:val="001245F6"/>
    <w:rsid w:val="001663D4"/>
    <w:rsid w:val="00167EA0"/>
    <w:rsid w:val="00172309"/>
    <w:rsid w:val="002029B9"/>
    <w:rsid w:val="002507DB"/>
    <w:rsid w:val="00267812"/>
    <w:rsid w:val="00270B6C"/>
    <w:rsid w:val="002829A4"/>
    <w:rsid w:val="002F0629"/>
    <w:rsid w:val="002F49C6"/>
    <w:rsid w:val="003130B9"/>
    <w:rsid w:val="003274B5"/>
    <w:rsid w:val="00363FB4"/>
    <w:rsid w:val="003A5A46"/>
    <w:rsid w:val="003C02E0"/>
    <w:rsid w:val="0040540F"/>
    <w:rsid w:val="00471D93"/>
    <w:rsid w:val="00490362"/>
    <w:rsid w:val="004B44DC"/>
    <w:rsid w:val="004F75AB"/>
    <w:rsid w:val="00506658"/>
    <w:rsid w:val="0057263E"/>
    <w:rsid w:val="005A190E"/>
    <w:rsid w:val="005B7A80"/>
    <w:rsid w:val="005C6CD8"/>
    <w:rsid w:val="005D1DDE"/>
    <w:rsid w:val="005E3AE3"/>
    <w:rsid w:val="00683F4F"/>
    <w:rsid w:val="00692749"/>
    <w:rsid w:val="006C61D0"/>
    <w:rsid w:val="0070637E"/>
    <w:rsid w:val="007276E6"/>
    <w:rsid w:val="007869E7"/>
    <w:rsid w:val="007A7F2F"/>
    <w:rsid w:val="007E301D"/>
    <w:rsid w:val="0080656E"/>
    <w:rsid w:val="00872923"/>
    <w:rsid w:val="00872BCD"/>
    <w:rsid w:val="0088221C"/>
    <w:rsid w:val="0089651D"/>
    <w:rsid w:val="008A0BF8"/>
    <w:rsid w:val="008C1181"/>
    <w:rsid w:val="008C5A8C"/>
    <w:rsid w:val="008C70D2"/>
    <w:rsid w:val="008D0FA3"/>
    <w:rsid w:val="008F7E2F"/>
    <w:rsid w:val="00917F17"/>
    <w:rsid w:val="00952587"/>
    <w:rsid w:val="00962269"/>
    <w:rsid w:val="00997ABB"/>
    <w:rsid w:val="009A27E6"/>
    <w:rsid w:val="00A165BB"/>
    <w:rsid w:val="00A75642"/>
    <w:rsid w:val="00A760FD"/>
    <w:rsid w:val="00AC0F78"/>
    <w:rsid w:val="00AE00B7"/>
    <w:rsid w:val="00B66532"/>
    <w:rsid w:val="00B83592"/>
    <w:rsid w:val="00B92F3C"/>
    <w:rsid w:val="00BF44A8"/>
    <w:rsid w:val="00C05EB5"/>
    <w:rsid w:val="00C54CDA"/>
    <w:rsid w:val="00CA7EF1"/>
    <w:rsid w:val="00D10C54"/>
    <w:rsid w:val="00D319EF"/>
    <w:rsid w:val="00D3721F"/>
    <w:rsid w:val="00DC5405"/>
    <w:rsid w:val="00EB4E61"/>
    <w:rsid w:val="00EC4DC9"/>
    <w:rsid w:val="00ED1E8C"/>
    <w:rsid w:val="00F0005E"/>
    <w:rsid w:val="00F06DF8"/>
    <w:rsid w:val="00F12F0B"/>
    <w:rsid w:val="00FA7ED0"/>
    <w:rsid w:val="00FB0329"/>
    <w:rsid w:val="00FC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E04F2"/>
  <w15:chartTrackingRefBased/>
  <w15:docId w15:val="{1F722351-ED33-4BD8-8B58-4965A7459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8359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83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83592"/>
    <w:rPr>
      <w:sz w:val="20"/>
      <w:szCs w:val="20"/>
    </w:rPr>
  </w:style>
  <w:style w:type="table" w:styleId="a7">
    <w:name w:val="Table Grid"/>
    <w:basedOn w:val="a1"/>
    <w:uiPriority w:val="39"/>
    <w:rsid w:val="00B8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319EF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FC5E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C5E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3D114-BFB8-42ED-A9F7-700A54E0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2022-10-26T00:36:00Z</cp:lastPrinted>
  <dcterms:created xsi:type="dcterms:W3CDTF">2023-07-23T08:55:00Z</dcterms:created>
  <dcterms:modified xsi:type="dcterms:W3CDTF">2023-07-24T02:58:00Z</dcterms:modified>
</cp:coreProperties>
</file>