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D9" w:rsidRDefault="000814F1">
      <w:pPr>
        <w:pStyle w:val="Web"/>
        <w:spacing w:line="500" w:lineRule="exact"/>
        <w:jc w:val="center"/>
        <w:rPr>
          <w:rFonts w:ascii="標楷體" w:eastAsia="標楷體" w:hAnsi="標楷體"/>
          <w:b/>
          <w:bCs/>
          <w:sz w:val="40"/>
          <w:szCs w:val="48"/>
          <w:u w:val="single"/>
        </w:rPr>
      </w:pPr>
      <w:bookmarkStart w:id="0" w:name="_Toc205174624"/>
      <w:r>
        <w:rPr>
          <w:rFonts w:ascii="標楷體" w:eastAsia="標楷體" w:hAnsi="標楷體"/>
          <w:b/>
          <w:bCs/>
          <w:sz w:val="40"/>
          <w:szCs w:val="48"/>
          <w:u w:val="single"/>
        </w:rPr>
        <w:t>投標標價不適用招標文件所定</w:t>
      </w:r>
      <w:r w:rsidR="00CF009D" w:rsidRPr="00CF009D">
        <w:rPr>
          <w:rFonts w:ascii="標楷體" w:eastAsia="標楷體" w:hAnsi="標楷體" w:hint="eastAsia"/>
          <w:b/>
          <w:bCs/>
          <w:sz w:val="40"/>
          <w:szCs w:val="48"/>
          <w:u w:val="single"/>
        </w:rPr>
        <w:t>薪資指數調整條款</w:t>
      </w:r>
      <w:r>
        <w:rPr>
          <w:rFonts w:ascii="標楷體" w:eastAsia="標楷體" w:hAnsi="標楷體"/>
          <w:b/>
          <w:bCs/>
          <w:sz w:val="40"/>
          <w:szCs w:val="48"/>
          <w:u w:val="single"/>
        </w:rPr>
        <w:t>聲明書</w:t>
      </w:r>
      <w:bookmarkEnd w:id="0"/>
    </w:p>
    <w:p w:rsidR="006C4CD9" w:rsidRDefault="000814F1">
      <w:pPr>
        <w:pStyle w:val="Web"/>
        <w:spacing w:line="500" w:lineRule="exact"/>
        <w:jc w:val="both"/>
      </w:pPr>
      <w:r>
        <w:rPr>
          <w:rFonts w:ascii="標楷體" w:eastAsia="標楷體" w:hAnsi="標楷體"/>
          <w:sz w:val="32"/>
          <w:szCs w:val="36"/>
        </w:rPr>
        <w:t>╴╴╴╴╴╴╴╴╴（投標廠商全銜）參加</w:t>
      </w:r>
      <w:r w:rsidR="00475D36">
        <w:rPr>
          <w:rFonts w:ascii="標楷體" w:eastAsia="標楷體" w:hAnsi="標楷體" w:hint="eastAsia"/>
          <w:sz w:val="32"/>
          <w:szCs w:val="36"/>
          <w:u w:val="single"/>
        </w:rPr>
        <w:t xml:space="preserve">              </w:t>
      </w:r>
      <w:r w:rsidR="00CF009D">
        <w:rPr>
          <w:rFonts w:ascii="標楷體" w:eastAsia="標楷體" w:hAnsi="標楷體" w:hint="eastAsia"/>
          <w:sz w:val="32"/>
          <w:szCs w:val="36"/>
        </w:rPr>
        <w:t>案</w:t>
      </w:r>
      <w:r>
        <w:rPr>
          <w:rFonts w:ascii="標楷體" w:eastAsia="標楷體" w:hAnsi="標楷體"/>
          <w:sz w:val="32"/>
          <w:szCs w:val="36"/>
        </w:rPr>
        <w:t>招標，就</w:t>
      </w:r>
      <w:bookmarkStart w:id="1" w:name="_Hlk484656600"/>
      <w:r w:rsidR="00283199" w:rsidRPr="00283199">
        <w:rPr>
          <w:rFonts w:ascii="標楷體" w:eastAsia="標楷體" w:hAnsi="標楷體"/>
          <w:sz w:val="32"/>
          <w:szCs w:val="36"/>
          <w:u w:val="single"/>
        </w:rPr>
        <w:t>招標文件所定</w:t>
      </w:r>
      <w:r w:rsidR="00CF009D" w:rsidRPr="00CF009D">
        <w:rPr>
          <w:rFonts w:ascii="標楷體" w:eastAsia="標楷體" w:hAnsi="標楷體" w:hint="eastAsia"/>
          <w:sz w:val="32"/>
          <w:szCs w:val="36"/>
          <w:u w:val="single"/>
        </w:rPr>
        <w:t>薪資指數</w:t>
      </w:r>
      <w:bookmarkEnd w:id="1"/>
      <w:r w:rsidR="00CF009D" w:rsidRPr="00CF009D">
        <w:rPr>
          <w:rFonts w:ascii="標楷體" w:eastAsia="標楷體" w:hAnsi="標楷體" w:hint="eastAsia"/>
          <w:sz w:val="32"/>
          <w:szCs w:val="36"/>
          <w:u w:val="single"/>
        </w:rPr>
        <w:t>調整條款</w:t>
      </w:r>
      <w:r>
        <w:rPr>
          <w:rFonts w:ascii="標楷體" w:eastAsia="標楷體" w:hAnsi="標楷體"/>
          <w:sz w:val="32"/>
          <w:szCs w:val="48"/>
          <w:u w:val="single"/>
        </w:rPr>
        <w:t>，</w:t>
      </w:r>
      <w:r>
        <w:rPr>
          <w:rFonts w:ascii="標楷體" w:eastAsia="標楷體" w:hAnsi="標楷體"/>
          <w:sz w:val="32"/>
          <w:szCs w:val="36"/>
          <w:u w:val="single"/>
        </w:rPr>
        <w:t>聲明如下</w:t>
      </w:r>
      <w:r>
        <w:rPr>
          <w:rFonts w:ascii="標楷體" w:eastAsia="標楷體" w:hAnsi="標楷體"/>
          <w:sz w:val="32"/>
          <w:szCs w:val="36"/>
        </w:rPr>
        <w:t>：</w:t>
      </w:r>
    </w:p>
    <w:p w:rsidR="006C4CD9" w:rsidRDefault="000814F1">
      <w:pPr>
        <w:spacing w:line="500" w:lineRule="exact"/>
        <w:ind w:left="318" w:hanging="320"/>
      </w:pPr>
      <w:r>
        <w:rPr>
          <w:rFonts w:ascii="標楷體" w:eastAsia="標楷體" w:hAnsi="標楷體"/>
          <w:sz w:val="32"/>
        </w:rPr>
        <w:t></w:t>
      </w:r>
      <w:r>
        <w:rPr>
          <w:rFonts w:ascii="標楷體" w:eastAsia="標楷體" w:hAnsi="標楷體"/>
          <w:b/>
          <w:bCs/>
          <w:sz w:val="32"/>
          <w:szCs w:val="36"/>
        </w:rPr>
        <w:t>本</w:t>
      </w:r>
      <w:r w:rsidR="00CF009D" w:rsidRPr="00CF009D">
        <w:rPr>
          <w:rFonts w:ascii="標楷體" w:eastAsia="標楷體" w:hAnsi="標楷體" w:hint="eastAsia"/>
          <w:b/>
          <w:bCs/>
          <w:sz w:val="32"/>
          <w:szCs w:val="36"/>
        </w:rPr>
        <w:t>公共工程技術服務</w:t>
      </w:r>
      <w:r>
        <w:rPr>
          <w:rFonts w:ascii="標楷體" w:eastAsia="標楷體" w:hAnsi="標楷體"/>
          <w:b/>
          <w:bCs/>
          <w:sz w:val="32"/>
          <w:szCs w:val="36"/>
        </w:rPr>
        <w:t>如由本廠商得標，履約期間不論</w:t>
      </w:r>
      <w:r w:rsidR="00CF009D">
        <w:rPr>
          <w:rFonts w:ascii="標楷體" w:eastAsia="標楷體" w:hAnsi="標楷體" w:hint="eastAsia"/>
          <w:b/>
          <w:bCs/>
          <w:sz w:val="32"/>
          <w:szCs w:val="36"/>
          <w:u w:val="single"/>
        </w:rPr>
        <w:t>薪資</w:t>
      </w:r>
      <w:r>
        <w:rPr>
          <w:rFonts w:ascii="標楷體" w:eastAsia="標楷體" w:hAnsi="標楷體"/>
          <w:b/>
          <w:bCs/>
          <w:sz w:val="32"/>
          <w:szCs w:val="36"/>
        </w:rPr>
        <w:t>各種指數漲跌變動情形之大小，本廠商聲明標價不適用招標文件所定</w:t>
      </w:r>
      <w:r w:rsidR="00CF009D">
        <w:rPr>
          <w:rFonts w:ascii="標楷體" w:eastAsia="標楷體" w:hAnsi="標楷體" w:hint="eastAsia"/>
          <w:b/>
          <w:bCs/>
          <w:sz w:val="32"/>
          <w:szCs w:val="48"/>
          <w:u w:val="single"/>
        </w:rPr>
        <w:t>薪資</w:t>
      </w:r>
      <w:r>
        <w:rPr>
          <w:rFonts w:ascii="標楷體" w:eastAsia="標楷體" w:hAnsi="標楷體"/>
          <w:b/>
          <w:bCs/>
          <w:sz w:val="32"/>
          <w:szCs w:val="48"/>
        </w:rPr>
        <w:t>指數調整條款，指數上漲時絕不依</w:t>
      </w:r>
      <w:r w:rsidR="00CF009D">
        <w:rPr>
          <w:rFonts w:ascii="標楷體" w:eastAsia="標楷體" w:hAnsi="標楷體" w:hint="eastAsia"/>
          <w:b/>
          <w:bCs/>
          <w:sz w:val="32"/>
          <w:szCs w:val="48"/>
          <w:u w:val="single"/>
        </w:rPr>
        <w:t>薪資</w:t>
      </w:r>
      <w:r w:rsidR="00CF009D">
        <w:rPr>
          <w:rFonts w:ascii="標楷體" w:eastAsia="標楷體" w:hAnsi="標楷體"/>
          <w:b/>
          <w:bCs/>
          <w:sz w:val="32"/>
          <w:szCs w:val="48"/>
        </w:rPr>
        <w:t>指數調整金額；指數下跌時，招標機關亦不依</w:t>
      </w:r>
      <w:r w:rsidR="00CF009D">
        <w:rPr>
          <w:rFonts w:ascii="標楷體" w:eastAsia="標楷體" w:hAnsi="標楷體" w:hint="eastAsia"/>
          <w:sz w:val="32"/>
          <w:szCs w:val="36"/>
          <w:u w:val="single"/>
        </w:rPr>
        <w:t>薪資</w:t>
      </w:r>
      <w:r>
        <w:rPr>
          <w:rFonts w:ascii="標楷體" w:eastAsia="標楷體" w:hAnsi="標楷體"/>
          <w:b/>
          <w:bCs/>
          <w:sz w:val="32"/>
          <w:szCs w:val="48"/>
        </w:rPr>
        <w:t>指數扣減</w:t>
      </w:r>
      <w:r w:rsidR="00CF009D">
        <w:rPr>
          <w:rFonts w:ascii="標楷體" w:eastAsia="標楷體" w:hAnsi="標楷體" w:hint="eastAsia"/>
          <w:b/>
          <w:bCs/>
          <w:sz w:val="32"/>
          <w:szCs w:val="48"/>
          <w:u w:val="single"/>
        </w:rPr>
        <w:t>薪資</w:t>
      </w:r>
      <w:r>
        <w:rPr>
          <w:rFonts w:ascii="標楷體" w:eastAsia="標楷體" w:hAnsi="標楷體"/>
          <w:b/>
          <w:bCs/>
          <w:sz w:val="32"/>
          <w:szCs w:val="48"/>
        </w:rPr>
        <w:t>調整金額；行政院如有訂頒</w:t>
      </w:r>
      <w:r w:rsidR="00CF009D">
        <w:rPr>
          <w:rFonts w:ascii="標楷體" w:eastAsia="標楷體" w:hAnsi="標楷體" w:hint="eastAsia"/>
          <w:b/>
          <w:bCs/>
          <w:sz w:val="32"/>
          <w:szCs w:val="48"/>
          <w:u w:val="single"/>
        </w:rPr>
        <w:t>薪資</w:t>
      </w:r>
      <w:r>
        <w:rPr>
          <w:rFonts w:ascii="標楷體" w:eastAsia="標楷體" w:hAnsi="標楷體"/>
          <w:b/>
          <w:bCs/>
          <w:sz w:val="32"/>
          <w:szCs w:val="48"/>
        </w:rPr>
        <w:t>指數調整措施，亦不適用。</w:t>
      </w:r>
    </w:p>
    <w:p w:rsidR="006C4CD9" w:rsidRDefault="006C4CD9">
      <w:pPr>
        <w:spacing w:line="500" w:lineRule="exact"/>
        <w:ind w:left="318" w:hanging="320"/>
        <w:rPr>
          <w:rFonts w:ascii="標楷體" w:eastAsia="標楷體" w:hAnsi="標楷體"/>
          <w:sz w:val="32"/>
        </w:rPr>
      </w:pPr>
    </w:p>
    <w:p w:rsidR="006C4CD9" w:rsidRDefault="000814F1">
      <w:pPr>
        <w:pStyle w:val="Web"/>
        <w:spacing w:before="0" w:after="0" w:line="500" w:lineRule="exact"/>
      </w:pPr>
      <w:r>
        <w:rPr>
          <w:rFonts w:ascii="標楷體" w:eastAsia="標楷體" w:hAnsi="標楷體"/>
          <w:sz w:val="32"/>
          <w:szCs w:val="36"/>
        </w:rPr>
        <w:t xml:space="preserve">　　　　　此　致</w:t>
      </w:r>
    </w:p>
    <w:p w:rsidR="006C4CD9" w:rsidRPr="00CF009D" w:rsidRDefault="00CF009D">
      <w:pPr>
        <w:pStyle w:val="Web"/>
        <w:spacing w:before="0" w:after="0" w:line="500" w:lineRule="exact"/>
        <w:rPr>
          <w:rFonts w:ascii="標楷體" w:eastAsia="標楷體" w:hAnsi="標楷體"/>
          <w:sz w:val="32"/>
          <w:szCs w:val="36"/>
        </w:rPr>
      </w:pPr>
      <w:r w:rsidRPr="00CF009D">
        <w:rPr>
          <w:rFonts w:ascii="標楷體" w:eastAsia="標楷體" w:hAnsi="標楷體" w:hint="eastAsia"/>
          <w:sz w:val="32"/>
          <w:szCs w:val="36"/>
        </w:rPr>
        <w:t>臺南市東區德高國民小學</w:t>
      </w:r>
    </w:p>
    <w:p w:rsidR="006C4CD9" w:rsidRDefault="000814F1">
      <w:pPr>
        <w:pStyle w:val="Web"/>
        <w:spacing w:before="0" w:after="0"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　</w:t>
      </w:r>
    </w:p>
    <w:p w:rsidR="006C4CD9" w:rsidRDefault="000814F1">
      <w:pPr>
        <w:pStyle w:val="Web"/>
        <w:spacing w:before="0" w:after="0" w:line="500" w:lineRule="exac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 xml:space="preserve">　　　　　　</w:t>
      </w:r>
    </w:p>
    <w:p w:rsidR="006C4CD9" w:rsidRDefault="000814F1">
      <w:pPr>
        <w:pStyle w:val="Web"/>
        <w:spacing w:before="0" w:after="0" w:line="500" w:lineRule="exac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 xml:space="preserve">　　　　　　　　　　　　　　　　　　　　　　</w:t>
      </w:r>
    </w:p>
    <w:p w:rsidR="006C4CD9" w:rsidRDefault="000814F1">
      <w:pPr>
        <w:pStyle w:val="Web"/>
        <w:spacing w:before="0" w:after="0" w:line="800" w:lineRule="exact"/>
      </w:pPr>
      <w:r>
        <w:rPr>
          <w:rFonts w:ascii="標楷體" w:eastAsia="標楷體" w:hAnsi="標楷體"/>
          <w:sz w:val="32"/>
          <w:szCs w:val="36"/>
        </w:rPr>
        <w:t>投標廠商名稱：</w:t>
      </w:r>
    </w:p>
    <w:p w:rsidR="006C4CD9" w:rsidRDefault="000814F1">
      <w:pPr>
        <w:pStyle w:val="Web"/>
        <w:spacing w:before="0" w:after="0" w:line="800" w:lineRule="exact"/>
      </w:pPr>
      <w:r>
        <w:rPr>
          <w:rFonts w:ascii="標楷體" w:eastAsia="標楷體" w:hAnsi="標楷體"/>
          <w:sz w:val="32"/>
          <w:szCs w:val="36"/>
        </w:rPr>
        <w:t>負責人</w:t>
      </w:r>
      <w:r>
        <w:rPr>
          <w:rFonts w:ascii="標楷體" w:eastAsia="標楷體" w:hAnsi="標楷體"/>
          <w:sz w:val="32"/>
        </w:rPr>
        <w:t>姓名</w:t>
      </w:r>
      <w:r>
        <w:rPr>
          <w:rFonts w:ascii="標楷體" w:eastAsia="標楷體" w:hAnsi="標楷體"/>
          <w:sz w:val="32"/>
          <w:szCs w:val="36"/>
        </w:rPr>
        <w:t>：</w:t>
      </w:r>
    </w:p>
    <w:p w:rsidR="006C4CD9" w:rsidRDefault="000814F1">
      <w:pPr>
        <w:pStyle w:val="Web"/>
        <w:spacing w:before="0" w:after="0" w:line="800" w:lineRule="exact"/>
      </w:pPr>
      <w:r>
        <w:rPr>
          <w:rFonts w:ascii="標楷體" w:eastAsia="標楷體" w:hAnsi="標楷體"/>
          <w:sz w:val="32"/>
          <w:szCs w:val="36"/>
        </w:rPr>
        <w:t>投標廠商章：</w:t>
      </w:r>
    </w:p>
    <w:p w:rsidR="006C4CD9" w:rsidRDefault="000814F1">
      <w:pPr>
        <w:pStyle w:val="Web"/>
        <w:spacing w:before="0" w:after="0" w:line="800" w:lineRule="exact"/>
      </w:pPr>
      <w:r>
        <w:rPr>
          <w:rFonts w:ascii="標楷體" w:eastAsia="標楷體" w:hAnsi="標楷體"/>
          <w:sz w:val="32"/>
          <w:szCs w:val="36"/>
        </w:rPr>
        <w:t>負責人章：</w:t>
      </w:r>
      <w:r>
        <w:rPr>
          <w:rFonts w:ascii="標楷體" w:eastAsia="標楷體" w:hAnsi="標楷體"/>
          <w:sz w:val="32"/>
        </w:rPr>
        <w:t xml:space="preserve"> </w:t>
      </w:r>
    </w:p>
    <w:p w:rsidR="006C4CD9" w:rsidRDefault="006C4CD9">
      <w:pPr>
        <w:pStyle w:val="Web"/>
        <w:spacing w:before="0" w:after="0" w:line="500" w:lineRule="exact"/>
        <w:rPr>
          <w:rFonts w:ascii="標楷體" w:eastAsia="標楷體" w:hAnsi="標楷體"/>
          <w:sz w:val="32"/>
        </w:rPr>
      </w:pPr>
    </w:p>
    <w:p w:rsidR="006C4CD9" w:rsidRDefault="000814F1">
      <w:pPr>
        <w:pStyle w:val="Web"/>
        <w:spacing w:before="0" w:after="0" w:line="500" w:lineRule="exact"/>
        <w:jc w:val="center"/>
      </w:pPr>
      <w:r>
        <w:rPr>
          <w:rFonts w:ascii="標楷體" w:eastAsia="標楷體" w:hAnsi="標楷體"/>
          <w:sz w:val="32"/>
        </w:rPr>
        <w:t>中    華     民     國</w:t>
      </w:r>
      <w:r w:rsidR="00CF009D">
        <w:rPr>
          <w:rFonts w:ascii="標楷體" w:eastAsia="標楷體" w:hAnsi="標楷體" w:hint="eastAsia"/>
          <w:sz w:val="32"/>
        </w:rPr>
        <w:t xml:space="preserve"> </w:t>
      </w:r>
      <w:r w:rsidR="00475D36">
        <w:rPr>
          <w:rFonts w:ascii="標楷體" w:eastAsia="標楷體" w:hAnsi="標楷體" w:hint="eastAsia"/>
          <w:sz w:val="32"/>
        </w:rPr>
        <w:t xml:space="preserve">     </w:t>
      </w:r>
      <w:r>
        <w:rPr>
          <w:rFonts w:ascii="標楷體" w:eastAsia="標楷體" w:hAnsi="標楷體"/>
          <w:sz w:val="32"/>
        </w:rPr>
        <w:t>年</w:t>
      </w:r>
      <w:r w:rsidR="00CF009D">
        <w:rPr>
          <w:rFonts w:ascii="標楷體" w:eastAsia="標楷體" w:hAnsi="標楷體" w:hint="eastAsia"/>
          <w:sz w:val="32"/>
        </w:rPr>
        <w:t xml:space="preserve"> </w:t>
      </w:r>
      <w:r w:rsidR="00475D36">
        <w:rPr>
          <w:rFonts w:ascii="標楷體" w:eastAsia="標楷體" w:hAnsi="標楷體" w:hint="eastAsia"/>
          <w:sz w:val="32"/>
        </w:rPr>
        <w:t xml:space="preserve">     </w:t>
      </w:r>
      <w:bookmarkStart w:id="2" w:name="_GoBack"/>
      <w:bookmarkEnd w:id="2"/>
      <w:r>
        <w:rPr>
          <w:rFonts w:ascii="標楷體" w:eastAsia="標楷體" w:hAnsi="標楷體"/>
          <w:sz w:val="32"/>
        </w:rPr>
        <w:t>月　     日</w:t>
      </w:r>
    </w:p>
    <w:sectPr w:rsidR="006C4CD9">
      <w:pgSz w:w="11906" w:h="16838"/>
      <w:pgMar w:top="1440" w:right="1466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76" w:rsidRDefault="00745B76">
      <w:r>
        <w:separator/>
      </w:r>
    </w:p>
  </w:endnote>
  <w:endnote w:type="continuationSeparator" w:id="0">
    <w:p w:rsidR="00745B76" w:rsidRDefault="0074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76" w:rsidRDefault="00745B76">
      <w:r>
        <w:rPr>
          <w:color w:val="000000"/>
        </w:rPr>
        <w:separator/>
      </w:r>
    </w:p>
  </w:footnote>
  <w:footnote w:type="continuationSeparator" w:id="0">
    <w:p w:rsidR="00745B76" w:rsidRDefault="0074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D9"/>
    <w:rsid w:val="000814F1"/>
    <w:rsid w:val="00213AEA"/>
    <w:rsid w:val="00283199"/>
    <w:rsid w:val="00475D36"/>
    <w:rsid w:val="006C4CD9"/>
    <w:rsid w:val="00745B76"/>
    <w:rsid w:val="00C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header"/>
    <w:basedOn w:val="a"/>
    <w:link w:val="a6"/>
    <w:uiPriority w:val="99"/>
    <w:unhideWhenUsed/>
    <w:rsid w:val="00283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199"/>
    <w:rPr>
      <w:kern w:val="3"/>
    </w:rPr>
  </w:style>
  <w:style w:type="paragraph" w:styleId="a7">
    <w:name w:val="footer"/>
    <w:basedOn w:val="a"/>
    <w:link w:val="a8"/>
    <w:uiPriority w:val="99"/>
    <w:unhideWhenUsed/>
    <w:rsid w:val="00283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199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header"/>
    <w:basedOn w:val="a"/>
    <w:link w:val="a6"/>
    <w:uiPriority w:val="99"/>
    <w:unhideWhenUsed/>
    <w:rsid w:val="00283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199"/>
    <w:rPr>
      <w:kern w:val="3"/>
    </w:rPr>
  </w:style>
  <w:style w:type="paragraph" w:styleId="a7">
    <w:name w:val="footer"/>
    <w:basedOn w:val="a"/>
    <w:link w:val="a8"/>
    <w:uiPriority w:val="99"/>
    <w:unhideWhenUsed/>
    <w:rsid w:val="00283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19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投標廠商放棄契約納入物價指數調整規定聲明書</dc:title>
  <dc:creator>user</dc:creator>
  <cp:lastModifiedBy>USER</cp:lastModifiedBy>
  <cp:revision>4</cp:revision>
  <cp:lastPrinted>2009-04-03T06:39:00Z</cp:lastPrinted>
  <dcterms:created xsi:type="dcterms:W3CDTF">2017-06-07T19:46:00Z</dcterms:created>
  <dcterms:modified xsi:type="dcterms:W3CDTF">2019-04-15T08:12:00Z</dcterms:modified>
</cp:coreProperties>
</file>