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7A" w:rsidRPr="00D14E55" w:rsidRDefault="00786674" w:rsidP="00EF2282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7866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-23.85pt;width:134.95pt;height:24.25pt;z-index:251658240">
            <v:textbox style="mso-fit-shape-to-text:t">
              <w:txbxContent>
                <w:p w:rsidR="0038767A" w:rsidRDefault="0038767A">
                  <w:r>
                    <w:rPr>
                      <w:rFonts w:cs="新細明體" w:hint="eastAsia"/>
                    </w:rPr>
                    <w:t>參考表件</w:t>
                  </w:r>
                  <w:r w:rsidR="00576F26">
                    <w:rPr>
                      <w:rFonts w:cs="新細明體" w:hint="eastAsia"/>
                    </w:rPr>
                    <w:t>-</w:t>
                  </w:r>
                  <w:r w:rsidR="00576F26">
                    <w:rPr>
                      <w:rFonts w:cs="新細明體" w:hint="eastAsia"/>
                    </w:rPr>
                    <w:t>指標</w:t>
                  </w:r>
                  <w:r w:rsidR="000F64AA">
                    <w:rPr>
                      <w:rFonts w:cs="新細明體" w:hint="eastAsia"/>
                    </w:rPr>
                    <w:t>5.3.1</w:t>
                  </w:r>
                  <w:bookmarkStart w:id="0" w:name="_GoBack"/>
                  <w:bookmarkEnd w:id="0"/>
                  <w:r w:rsidR="00441A4C">
                    <w:rPr>
                      <w:rFonts w:cs="新細明體" w:hint="eastAsia"/>
                    </w:rPr>
                    <w:t>.2.</w:t>
                  </w:r>
                  <w:r w:rsidR="00C22E00">
                    <w:rPr>
                      <w:rFonts w:cs="新細明體" w:hint="eastAsia"/>
                    </w:rPr>
                    <w:t>(</w:t>
                  </w:r>
                  <w:r w:rsidR="00441A4C">
                    <w:rPr>
                      <w:rFonts w:cs="新細明體" w:hint="eastAsia"/>
                    </w:rPr>
                    <w:t>1</w:t>
                  </w:r>
                  <w:r w:rsidR="00C22E00">
                    <w:rPr>
                      <w:rFonts w:cs="新細明體" w:hint="eastAsia"/>
                    </w:rPr>
                    <w:t>)</w:t>
                  </w:r>
                </w:p>
              </w:txbxContent>
            </v:textbox>
          </v:shape>
        </w:pict>
      </w:r>
      <w:r w:rsidR="0038767A" w:rsidRPr="00D14E55">
        <w:rPr>
          <w:rFonts w:ascii="標楷體" w:eastAsia="標楷體" w:hAnsi="標楷體" w:cs="標楷體"/>
          <w:kern w:val="0"/>
          <w:sz w:val="32"/>
          <w:szCs w:val="32"/>
        </w:rPr>
        <w:t>ooooo</w:t>
      </w:r>
      <w:r w:rsidR="0038767A" w:rsidRPr="00D14E55">
        <w:rPr>
          <w:rFonts w:ascii="標楷體" w:eastAsia="標楷體" w:hAnsi="標楷體" w:cs="標楷體" w:hint="eastAsia"/>
          <w:kern w:val="0"/>
          <w:sz w:val="32"/>
          <w:szCs w:val="32"/>
        </w:rPr>
        <w:t>幼兒園</w:t>
      </w:r>
      <w:r w:rsidR="0038767A" w:rsidRPr="00D14E55">
        <w:rPr>
          <w:rFonts w:ascii="標楷體" w:eastAsia="標楷體" w:hAnsi="標楷體" w:cs="標楷體" w:hint="eastAsia"/>
          <w:sz w:val="32"/>
          <w:szCs w:val="32"/>
        </w:rPr>
        <w:t>幼兒緊急傷病施救注意事項</w:t>
      </w:r>
    </w:p>
    <w:p w:rsidR="0038767A" w:rsidRPr="00D14E55" w:rsidRDefault="0038767A" w:rsidP="00EF2282">
      <w:pPr>
        <w:autoSpaceDE w:val="0"/>
        <w:autoSpaceDN w:val="0"/>
        <w:adjustRightInd w:val="0"/>
        <w:spacing w:line="560" w:lineRule="exact"/>
        <w:rPr>
          <w:rFonts w:ascii="標楷體" w:eastAsia="標楷體" w:hAnsi="標楷體"/>
          <w:color w:val="000000"/>
          <w:kern w:val="0"/>
        </w:rPr>
      </w:pPr>
      <w:r w:rsidRPr="003427BA">
        <w:rPr>
          <w:rFonts w:ascii="標楷體" w:eastAsia="標楷體" w:hAnsi="標楷體" w:cs="標楷體" w:hint="eastAsia"/>
          <w:color w:val="000000"/>
          <w:kern w:val="0"/>
        </w:rPr>
        <w:t>一、依據：</w:t>
      </w:r>
      <w:r w:rsidRPr="003427BA">
        <w:rPr>
          <w:rFonts w:ascii="標楷體" w:eastAsia="標楷體" w:hAnsi="標楷體" w:cs="標楷體" w:hint="eastAsia"/>
        </w:rPr>
        <w:t>幼兒園與其分班設立變更及管理辦法第</w:t>
      </w:r>
      <w:r w:rsidRPr="003427BA">
        <w:rPr>
          <w:rFonts w:ascii="標楷體" w:eastAsia="標楷體" w:hAnsi="標楷體" w:cs="標楷體"/>
        </w:rPr>
        <w:t>40</w:t>
      </w:r>
      <w:r w:rsidRPr="003427BA">
        <w:rPr>
          <w:rFonts w:ascii="標楷體" w:eastAsia="標楷體" w:hAnsi="標楷體" w:cs="標楷體" w:hint="eastAsia"/>
        </w:rPr>
        <w:t>條及第</w:t>
      </w:r>
      <w:r w:rsidRPr="003427BA">
        <w:rPr>
          <w:rFonts w:ascii="標楷體" w:eastAsia="標楷體" w:hAnsi="標楷體" w:cs="標楷體"/>
        </w:rPr>
        <w:t>41</w:t>
      </w:r>
      <w:r w:rsidRPr="003427BA">
        <w:rPr>
          <w:rFonts w:ascii="標楷體" w:eastAsia="標楷體" w:hAnsi="標楷體" w:cs="標楷體" w:hint="eastAsia"/>
        </w:rPr>
        <w:t>條。</w:t>
      </w:r>
    </w:p>
    <w:p w:rsidR="0038767A" w:rsidRPr="003427BA" w:rsidRDefault="0038767A" w:rsidP="00D14E55">
      <w:pPr>
        <w:spacing w:line="560" w:lineRule="exact"/>
        <w:ind w:left="1080" w:hangingChars="500" w:hanging="1080"/>
        <w:rPr>
          <w:rFonts w:ascii="標楷體" w:eastAsia="標楷體" w:hAnsi="標楷體"/>
          <w:color w:val="000000"/>
          <w:kern w:val="0"/>
        </w:rPr>
      </w:pPr>
      <w:r w:rsidRPr="003427BA">
        <w:rPr>
          <w:rFonts w:ascii="標楷體" w:eastAsia="標楷體" w:hAnsi="標楷體" w:cs="標楷體" w:hint="eastAsia"/>
          <w:color w:val="000000"/>
          <w:kern w:val="0"/>
        </w:rPr>
        <w:t>二、目的：為保障本</w:t>
      </w:r>
      <w:r>
        <w:rPr>
          <w:rFonts w:ascii="標楷體" w:eastAsia="標楷體" w:hAnsi="標楷體" w:cs="標楷體" w:hint="eastAsia"/>
          <w:color w:val="000000"/>
          <w:kern w:val="0"/>
        </w:rPr>
        <w:t>園</w:t>
      </w:r>
      <w:r w:rsidR="00223D1D">
        <w:rPr>
          <w:rFonts w:ascii="標楷體" w:eastAsia="標楷體" w:hAnsi="標楷體" w:cs="標楷體" w:hint="eastAsia"/>
          <w:color w:val="000000"/>
          <w:kern w:val="0"/>
        </w:rPr>
        <w:t>幼兒</w:t>
      </w:r>
      <w:r w:rsidRPr="003427BA">
        <w:rPr>
          <w:rFonts w:ascii="標楷體" w:eastAsia="標楷體" w:hAnsi="標楷體" w:cs="標楷體" w:hint="eastAsia"/>
          <w:color w:val="000000"/>
          <w:kern w:val="0"/>
        </w:rPr>
        <w:t>及教職員工在校期間之安全，當於</w:t>
      </w:r>
      <w:r>
        <w:rPr>
          <w:rFonts w:ascii="標楷體" w:eastAsia="標楷體" w:hAnsi="標楷體" w:cs="標楷體" w:hint="eastAsia"/>
          <w:color w:val="000000"/>
          <w:kern w:val="0"/>
        </w:rPr>
        <w:t>園</w:t>
      </w:r>
      <w:r w:rsidRPr="003427BA">
        <w:rPr>
          <w:rFonts w:ascii="標楷體" w:eastAsia="標楷體" w:hAnsi="標楷體" w:cs="標楷體" w:hint="eastAsia"/>
          <w:color w:val="000000"/>
          <w:kern w:val="0"/>
        </w:rPr>
        <w:t>內發生緊急傷病時能得到最適時與妥善的照護及處理，並將傷害減至最低程度，特訂本要點。</w:t>
      </w:r>
    </w:p>
    <w:p w:rsidR="0038767A" w:rsidRPr="003427BA" w:rsidRDefault="0038767A" w:rsidP="0094141C">
      <w:pPr>
        <w:spacing w:beforeLines="50" w:afterLines="50" w:line="560" w:lineRule="exact"/>
        <w:rPr>
          <w:rFonts w:ascii="標楷體" w:eastAsia="標楷體" w:hAnsi="標楷體"/>
          <w:b/>
          <w:bCs/>
        </w:rPr>
      </w:pPr>
      <w:r w:rsidRPr="003427BA">
        <w:rPr>
          <w:rFonts w:ascii="標楷體" w:eastAsia="標楷體" w:hAnsi="標楷體" w:cs="標楷體" w:hint="eastAsia"/>
          <w:color w:val="000000"/>
          <w:kern w:val="0"/>
        </w:rPr>
        <w:t>三、緊急傷病施救實施內容：</w:t>
      </w:r>
    </w:p>
    <w:p w:rsidR="0038767A" w:rsidRPr="003427BA" w:rsidRDefault="0038767A" w:rsidP="0094141C">
      <w:pPr>
        <w:spacing w:beforeLines="50" w:line="560" w:lineRule="exact"/>
        <w:ind w:left="360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cs="標楷體" w:hint="eastAsia"/>
        </w:rPr>
        <w:t>◆</w:t>
      </w:r>
      <w:r w:rsidRPr="003427BA">
        <w:rPr>
          <w:rFonts w:ascii="標楷體" w:eastAsia="標楷體" w:hAnsi="標楷體" w:cs="標楷體"/>
        </w:rPr>
        <w:t xml:space="preserve">  </w:t>
      </w:r>
      <w:r w:rsidRPr="003427BA">
        <w:rPr>
          <w:rFonts w:ascii="標楷體" w:eastAsia="標楷體" w:hAnsi="標楷體" w:cs="標楷體" w:hint="eastAsia"/>
        </w:rPr>
        <w:t>事件發生時</w:t>
      </w:r>
    </w:p>
    <w:p w:rsidR="0038767A" w:rsidRPr="003427BA" w:rsidRDefault="0038767A" w:rsidP="0094141C">
      <w:pPr>
        <w:spacing w:beforeLines="50" w:line="560" w:lineRule="exact"/>
        <w:ind w:leftChars="182" w:left="1013" w:hangingChars="287" w:hanging="620"/>
        <w:jc w:val="both"/>
        <w:rPr>
          <w:rFonts w:ascii="標楷體" w:eastAsia="標楷體" w:hAnsi="標楷體" w:cs="標楷體"/>
        </w:rPr>
      </w:pPr>
      <w:r w:rsidRPr="003427BA">
        <w:rPr>
          <w:rFonts w:ascii="標楷體" w:eastAsia="標楷體" w:hAnsi="標楷體" w:cs="標楷體" w:hint="eastAsia"/>
        </w:rPr>
        <w:t>（一）重大傷病或傷患人數超過</w:t>
      </w:r>
      <w:r w:rsidRPr="00950658">
        <w:rPr>
          <w:rFonts w:ascii="標楷體" w:eastAsia="標楷體" w:hAnsi="標楷體" w:cs="標楷體" w:hint="eastAsia"/>
          <w:u w:val="single"/>
        </w:rPr>
        <w:t>保健室</w:t>
      </w:r>
      <w:r w:rsidRPr="003427BA">
        <w:rPr>
          <w:rFonts w:ascii="標楷體" w:eastAsia="標楷體" w:hAnsi="標楷體" w:cs="標楷體" w:hint="eastAsia"/>
        </w:rPr>
        <w:t>負荷量時應立即啟動緊急傷病處理小組，並依緊急傷病通報處理流程。</w:t>
      </w:r>
      <w:r w:rsidRPr="003427BA">
        <w:rPr>
          <w:rFonts w:ascii="標楷體" w:eastAsia="標楷體" w:hAnsi="標楷體" w:cs="標楷體"/>
        </w:rPr>
        <w:t xml:space="preserve"> </w:t>
      </w:r>
    </w:p>
    <w:p w:rsidR="0038767A" w:rsidRPr="003427BA" w:rsidRDefault="0038767A" w:rsidP="0094141C">
      <w:pPr>
        <w:spacing w:beforeLines="50" w:line="560" w:lineRule="exact"/>
        <w:ind w:leftChars="182" w:left="905" w:hangingChars="237" w:hanging="512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cs="標楷體" w:hint="eastAsia"/>
        </w:rPr>
        <w:t>（二）</w:t>
      </w:r>
      <w:r w:rsidR="00223D1D">
        <w:rPr>
          <w:rFonts w:ascii="標楷體" w:eastAsia="標楷體" w:hAnsi="標楷體" w:cs="標楷體" w:hint="eastAsia"/>
        </w:rPr>
        <w:t>幼兒</w:t>
      </w:r>
      <w:r w:rsidRPr="003427BA">
        <w:rPr>
          <w:rFonts w:ascii="標楷體" w:eastAsia="標楷體" w:hAnsi="標楷體" w:cs="標楷體" w:hint="eastAsia"/>
        </w:rPr>
        <w:t>發生意外傷害或急症時之緊急處理：</w:t>
      </w:r>
    </w:p>
    <w:p w:rsidR="0038767A" w:rsidRPr="003427BA" w:rsidRDefault="0038767A" w:rsidP="0094141C">
      <w:pPr>
        <w:spacing w:beforeLines="50" w:line="560" w:lineRule="exact"/>
        <w:ind w:leftChars="425" w:left="1134" w:rightChars="-34" w:right="-73" w:hangingChars="100" w:hanging="216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cs="標楷體"/>
        </w:rPr>
        <w:t>1.</w:t>
      </w:r>
      <w:r w:rsidRPr="003427BA">
        <w:rPr>
          <w:rFonts w:ascii="標楷體" w:eastAsia="標楷體" w:hAnsi="標楷體" w:cs="標楷體" w:hint="eastAsia"/>
        </w:rPr>
        <w:t>在上課中，應立即依急救原則處理後，由</w:t>
      </w:r>
      <w:r>
        <w:rPr>
          <w:rFonts w:ascii="標楷體" w:eastAsia="標楷體" w:hAnsi="標楷體" w:cs="標楷體" w:hint="eastAsia"/>
        </w:rPr>
        <w:t>該班教保員</w:t>
      </w:r>
      <w:r w:rsidRPr="003427BA">
        <w:rPr>
          <w:rFonts w:ascii="標楷體" w:eastAsia="標楷體" w:hAnsi="標楷體" w:cs="標楷體" w:hint="eastAsia"/>
        </w:rPr>
        <w:t>將患者送至</w:t>
      </w:r>
      <w:r w:rsidRPr="00950658">
        <w:rPr>
          <w:rFonts w:ascii="標楷體" w:eastAsia="標楷體" w:hAnsi="標楷體" w:cs="標楷體" w:hint="eastAsia"/>
          <w:u w:val="single"/>
        </w:rPr>
        <w:t>保健室</w:t>
      </w:r>
      <w:r w:rsidR="00223D1D">
        <w:rPr>
          <w:rFonts w:ascii="標楷體" w:eastAsia="標楷體" w:hAnsi="標楷體" w:cs="標楷體" w:hint="eastAsia"/>
        </w:rPr>
        <w:t>並立即通報及連絡家長</w:t>
      </w:r>
      <w:r w:rsidRPr="003427BA">
        <w:rPr>
          <w:rFonts w:ascii="標楷體" w:eastAsia="標楷體" w:hAnsi="標楷體" w:cs="標楷體" w:hint="eastAsia"/>
        </w:rPr>
        <w:t>。</w:t>
      </w:r>
    </w:p>
    <w:p w:rsidR="0038767A" w:rsidRPr="003427BA" w:rsidRDefault="0038767A" w:rsidP="0094141C">
      <w:pPr>
        <w:spacing w:beforeLines="50" w:line="560" w:lineRule="exact"/>
        <w:ind w:leftChars="425" w:left="1134" w:rightChars="-34" w:right="-73" w:hangingChars="100" w:hanging="216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cs="標楷體"/>
        </w:rPr>
        <w:t>2.</w:t>
      </w:r>
      <w:r w:rsidRPr="003427BA">
        <w:rPr>
          <w:rFonts w:ascii="標楷體" w:eastAsia="標楷體" w:hAnsi="標楷體" w:cs="標楷體" w:hint="eastAsia"/>
        </w:rPr>
        <w:t>非上課時間，由發現之教職員工，依急救原則做現場處理，並應立即通報</w:t>
      </w:r>
      <w:r w:rsidR="00223D1D">
        <w:rPr>
          <w:rFonts w:ascii="標楷體" w:eastAsia="標楷體" w:hAnsi="標楷體" w:cs="標楷體" w:hint="eastAsia"/>
        </w:rPr>
        <w:t>及通知家長</w:t>
      </w:r>
      <w:r w:rsidRPr="003427BA">
        <w:rPr>
          <w:rFonts w:ascii="標楷體" w:eastAsia="標楷體" w:hAnsi="標楷體" w:cs="標楷體" w:hint="eastAsia"/>
        </w:rPr>
        <w:t>。</w:t>
      </w:r>
    </w:p>
    <w:p w:rsidR="0038767A" w:rsidRDefault="0038767A" w:rsidP="0094141C">
      <w:pPr>
        <w:snapToGrid w:val="0"/>
        <w:spacing w:beforeLines="50" w:line="560" w:lineRule="exact"/>
        <w:ind w:leftChars="425" w:left="1134" w:right="-82" w:hangingChars="100" w:hanging="216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cs="標楷體"/>
        </w:rPr>
        <w:t>3.</w:t>
      </w:r>
      <w:r w:rsidRPr="003427BA">
        <w:rPr>
          <w:rFonts w:ascii="標楷體" w:eastAsia="標楷體" w:hAnsi="標楷體" w:cs="標楷體" w:hint="eastAsia"/>
        </w:rPr>
        <w:t>事故發生時，</w:t>
      </w:r>
      <w:r>
        <w:rPr>
          <w:rFonts w:ascii="標楷體" w:eastAsia="標楷體" w:hAnsi="標楷體" w:cs="標楷體" w:hint="eastAsia"/>
        </w:rPr>
        <w:t>教保員</w:t>
      </w:r>
      <w:r w:rsidRPr="003427BA">
        <w:rPr>
          <w:rFonts w:ascii="標楷體" w:eastAsia="標楷體" w:hAnsi="標楷體" w:cs="標楷體" w:hint="eastAsia"/>
        </w:rPr>
        <w:t>應掌握急救原則維護其生命徵象，依實際情況需要，予以緊急處理或立即就醫。</w:t>
      </w:r>
    </w:p>
    <w:p w:rsidR="0038767A" w:rsidRPr="003427BA" w:rsidRDefault="0038767A" w:rsidP="0094141C">
      <w:pPr>
        <w:snapToGrid w:val="0"/>
        <w:spacing w:beforeLines="50" w:line="560" w:lineRule="exact"/>
        <w:ind w:leftChars="425" w:left="1134" w:right="-82" w:hangingChars="100" w:hanging="216"/>
        <w:jc w:val="both"/>
        <w:rPr>
          <w:rFonts w:ascii="標楷體" w:eastAsia="標楷體" w:hAnsi="標楷體"/>
        </w:rPr>
      </w:pPr>
      <w:r w:rsidRPr="00527E7E">
        <w:rPr>
          <w:rFonts w:ascii="標楷體" w:eastAsia="標楷體" w:hAnsi="標楷體" w:cs="標楷體"/>
        </w:rPr>
        <w:t>4.</w:t>
      </w:r>
      <w:r w:rsidR="00223D1D" w:rsidRPr="003427BA">
        <w:rPr>
          <w:rFonts w:ascii="標楷體" w:eastAsia="標楷體" w:hAnsi="標楷體" w:cs="標楷體" w:hint="eastAsia"/>
        </w:rPr>
        <w:t>幼兒園</w:t>
      </w:r>
      <w:r w:rsidRPr="00527E7E">
        <w:rPr>
          <w:rFonts w:ascii="標楷體" w:eastAsia="標楷體" w:hAnsi="標楷體" w:cs="標楷體" w:hint="eastAsia"/>
        </w:rPr>
        <w:t>傷病處理僅止於簡易救護技術操作，不能提供口服藥（含胃藥）或侵入性醫療行為，亦不提供繼續性之治療性工作。</w:t>
      </w:r>
    </w:p>
    <w:p w:rsidR="0038767A" w:rsidRPr="003427BA" w:rsidRDefault="0038767A" w:rsidP="0094141C">
      <w:pPr>
        <w:snapToGrid w:val="0"/>
        <w:spacing w:beforeLines="50" w:line="560" w:lineRule="exact"/>
        <w:ind w:leftChars="425" w:left="1134" w:right="-82" w:hangingChars="100" w:hanging="2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5</w:t>
      </w:r>
      <w:r w:rsidRPr="003427BA">
        <w:rPr>
          <w:rFonts w:ascii="標楷體" w:eastAsia="標楷體" w:hAnsi="標楷體" w:cs="標楷體"/>
        </w:rPr>
        <w:t>.</w:t>
      </w:r>
      <w:r w:rsidRPr="003427BA">
        <w:rPr>
          <w:rFonts w:ascii="標楷體" w:eastAsia="標楷體" w:hAnsi="標楷體" w:cs="標楷體" w:hint="eastAsia"/>
        </w:rPr>
        <w:t>事故發生與處理過程，</w:t>
      </w:r>
      <w:r w:rsidR="00223D1D">
        <w:rPr>
          <w:rFonts w:ascii="標楷體" w:eastAsia="標楷體" w:hAnsi="標楷體" w:cs="標楷體" w:hint="eastAsia"/>
        </w:rPr>
        <w:t>園方</w:t>
      </w:r>
      <w:r w:rsidRPr="003427BA">
        <w:rPr>
          <w:rFonts w:ascii="標楷體" w:eastAsia="標楷體" w:hAnsi="標楷體" w:cs="標楷體" w:hint="eastAsia"/>
        </w:rPr>
        <w:t>應做成書面資料，知會相關人員，並妥善保管與運用。</w:t>
      </w:r>
    </w:p>
    <w:p w:rsidR="0038767A" w:rsidRPr="003427BA" w:rsidRDefault="0038767A" w:rsidP="0094141C">
      <w:pPr>
        <w:spacing w:beforeLines="50" w:line="560" w:lineRule="exact"/>
        <w:ind w:leftChars="182" w:left="905" w:hangingChars="237" w:hanging="512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cs="標楷體" w:hint="eastAsia"/>
        </w:rPr>
        <w:t>（三）學生緊急傷病，需緊急送醫之注意事項：</w:t>
      </w:r>
    </w:p>
    <w:p w:rsidR="0038767A" w:rsidRPr="003427BA" w:rsidRDefault="0038767A" w:rsidP="0094141C">
      <w:pPr>
        <w:spacing w:beforeLines="50" w:line="560" w:lineRule="exact"/>
        <w:ind w:leftChars="425" w:left="1134" w:rightChars="-34" w:right="-73" w:hangingChars="100" w:hanging="216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cs="標楷體"/>
        </w:rPr>
        <w:t>1.</w:t>
      </w:r>
      <w:r w:rsidRPr="003427BA">
        <w:rPr>
          <w:rFonts w:ascii="標楷體" w:eastAsia="標楷體" w:hAnsi="標楷體" w:cs="標楷體" w:hint="eastAsia"/>
        </w:rPr>
        <w:t>普通急症：</w:t>
      </w:r>
      <w:r w:rsidR="00223D1D">
        <w:rPr>
          <w:rFonts w:ascii="標楷體" w:eastAsia="標楷體" w:hAnsi="標楷體" w:cs="標楷體" w:hint="eastAsia"/>
        </w:rPr>
        <w:t>園方應</w:t>
      </w:r>
      <w:r w:rsidRPr="003427BA">
        <w:rPr>
          <w:rFonts w:ascii="標楷體" w:eastAsia="標楷體" w:hAnsi="標楷體" w:cs="標楷體" w:hint="eastAsia"/>
        </w:rPr>
        <w:t>先行通知家長，</w:t>
      </w:r>
      <w:r w:rsidRPr="003427BA">
        <w:rPr>
          <w:rFonts w:ascii="標楷體" w:eastAsia="標楷體" w:hAnsi="標楷體" w:cs="標楷體" w:hint="eastAsia"/>
          <w:b/>
          <w:bCs/>
          <w:u w:val="single"/>
        </w:rPr>
        <w:t>若家長可立即到校者，請家長陪同</w:t>
      </w:r>
      <w:r w:rsidR="00223D1D">
        <w:rPr>
          <w:rFonts w:ascii="標楷體" w:eastAsia="標楷體" w:hAnsi="標楷體" w:cs="標楷體" w:hint="eastAsia"/>
          <w:b/>
          <w:bCs/>
          <w:u w:val="single"/>
        </w:rPr>
        <w:t>並儘速</w:t>
      </w:r>
      <w:r w:rsidRPr="003427BA">
        <w:rPr>
          <w:rFonts w:ascii="標楷體" w:eastAsia="標楷體" w:hAnsi="標楷體" w:cs="標楷體" w:hint="eastAsia"/>
          <w:b/>
          <w:bCs/>
          <w:u w:val="single"/>
        </w:rPr>
        <w:t>就醫</w:t>
      </w:r>
      <w:r w:rsidRPr="003427BA">
        <w:rPr>
          <w:rFonts w:ascii="標楷體" w:eastAsia="標楷體" w:hAnsi="標楷體" w:cs="標楷體" w:hint="eastAsia"/>
        </w:rPr>
        <w:t>。</w:t>
      </w:r>
    </w:p>
    <w:p w:rsidR="0038767A" w:rsidRPr="003427BA" w:rsidRDefault="0038767A" w:rsidP="00D14E55">
      <w:pPr>
        <w:spacing w:before="50" w:line="560" w:lineRule="exact"/>
        <w:ind w:leftChars="526" w:left="2648" w:rightChars="-34" w:right="-73" w:hangingChars="700" w:hanging="1512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cs="標楷體" w:hint="eastAsia"/>
        </w:rPr>
        <w:t>註：普通急症─係指「</w:t>
      </w:r>
      <w:r w:rsidRPr="003427BA">
        <w:rPr>
          <w:rFonts w:ascii="標楷體" w:eastAsia="標楷體" w:hAnsi="標楷體" w:cs="標楷體" w:hint="eastAsia"/>
          <w:b/>
          <w:bCs/>
        </w:rPr>
        <w:t>無緊急危及生命之慮，但仍需至醫療院所就醫之個案</w:t>
      </w:r>
      <w:r w:rsidRPr="003427BA">
        <w:rPr>
          <w:rFonts w:ascii="標楷體" w:eastAsia="標楷體" w:hAnsi="標楷體" w:cs="標楷體" w:hint="eastAsia"/>
        </w:rPr>
        <w:t>」。例如一般切割傷、暈眩、單純性骨折、發燒</w:t>
      </w:r>
      <w:r w:rsidRPr="003427BA">
        <w:rPr>
          <w:rFonts w:ascii="標楷體" w:eastAsia="標楷體" w:hAnsi="標楷體" w:cs="標楷體"/>
        </w:rPr>
        <w:t>38</w:t>
      </w:r>
      <w:r w:rsidRPr="003427BA">
        <w:rPr>
          <w:rFonts w:ascii="標楷體" w:eastAsia="標楷體" w:hAnsi="標楷體" w:cs="標楷體" w:hint="eastAsia"/>
        </w:rPr>
        <w:t>℃以上…等。</w:t>
      </w:r>
    </w:p>
    <w:p w:rsidR="0038767A" w:rsidRPr="003427BA" w:rsidRDefault="0038767A" w:rsidP="0094141C">
      <w:pPr>
        <w:spacing w:beforeLines="50" w:line="560" w:lineRule="exact"/>
        <w:ind w:leftChars="425" w:left="1134" w:rightChars="-34" w:right="-73" w:hangingChars="100" w:hanging="216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cs="標楷體"/>
        </w:rPr>
        <w:t>2.</w:t>
      </w:r>
      <w:r w:rsidRPr="003427BA">
        <w:rPr>
          <w:rFonts w:ascii="標楷體" w:eastAsia="標楷體" w:hAnsi="標楷體" w:cs="標楷體" w:hint="eastAsia"/>
        </w:rPr>
        <w:t>重大傷病：係指「</w:t>
      </w:r>
      <w:r w:rsidRPr="003427BA">
        <w:rPr>
          <w:rFonts w:ascii="標楷體" w:eastAsia="標楷體" w:hAnsi="標楷體" w:cs="標楷體" w:hint="eastAsia"/>
          <w:b/>
          <w:bCs/>
        </w:rPr>
        <w:t>立即有危及生命之慮</w:t>
      </w:r>
      <w:r w:rsidRPr="003427BA">
        <w:rPr>
          <w:rFonts w:ascii="標楷體" w:eastAsia="標楷體" w:hAnsi="標楷體" w:cs="標楷體" w:hint="eastAsia"/>
        </w:rPr>
        <w:t>」，應立即啟動緊急傷病處理小組，並由</w:t>
      </w:r>
      <w:r w:rsidR="00223D1D">
        <w:rPr>
          <w:rFonts w:ascii="標楷體" w:eastAsia="標楷體" w:hAnsi="標楷體" w:cs="標楷體" w:hint="eastAsia"/>
        </w:rPr>
        <w:t>園方</w:t>
      </w:r>
      <w:r w:rsidRPr="003427BA">
        <w:rPr>
          <w:rFonts w:ascii="標楷體" w:eastAsia="標楷體" w:hAnsi="標楷體" w:cs="標楷體" w:hint="eastAsia"/>
        </w:rPr>
        <w:t>給予緊急</w:t>
      </w:r>
      <w:r w:rsidRPr="003427BA">
        <w:rPr>
          <w:rFonts w:ascii="標楷體" w:eastAsia="標楷體" w:hAnsi="標楷體" w:cs="標楷體" w:hint="eastAsia"/>
        </w:rPr>
        <w:lastRenderedPageBreak/>
        <w:t>救護處理後，立即通知</w:t>
      </w:r>
      <w:r w:rsidRPr="003427BA">
        <w:rPr>
          <w:rFonts w:ascii="標楷體" w:eastAsia="標楷體" w:hAnsi="標楷體" w:cs="標楷體"/>
        </w:rPr>
        <w:t>119</w:t>
      </w:r>
      <w:r w:rsidRPr="003427BA">
        <w:rPr>
          <w:rFonts w:ascii="標楷體" w:eastAsia="標楷體" w:hAnsi="標楷體" w:cs="標楷體" w:hint="eastAsia"/>
        </w:rPr>
        <w:t>支援並護送就醫；</w:t>
      </w:r>
      <w:r w:rsidR="00223D1D">
        <w:rPr>
          <w:rFonts w:ascii="標楷體" w:eastAsia="標楷體" w:hAnsi="標楷體" w:cs="標楷體" w:hint="eastAsia"/>
        </w:rPr>
        <w:t>並</w:t>
      </w:r>
      <w:r w:rsidRPr="003427BA">
        <w:rPr>
          <w:rFonts w:ascii="標楷體" w:eastAsia="標楷體" w:hAnsi="標楷體" w:cs="標楷體" w:hint="eastAsia"/>
        </w:rPr>
        <w:t>聯絡家長到醫院及說明處理狀況。</w:t>
      </w:r>
    </w:p>
    <w:p w:rsidR="0038767A" w:rsidRPr="003427BA" w:rsidRDefault="0038767A" w:rsidP="00D14E55">
      <w:pPr>
        <w:spacing w:before="50" w:line="560" w:lineRule="exact"/>
        <w:ind w:leftChars="526" w:left="2648" w:rightChars="-34" w:right="-73" w:hangingChars="700" w:hanging="1512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cs="標楷體" w:hint="eastAsia"/>
        </w:rPr>
        <w:t>註：重大傷病─係指立即有危及生命之慮，如呼吸、心跳停止、心臟病、墜樓、溺水、昏迷及腦震盪（明顯症狀）、重積性癲癇、氣喘病發作、發燒</w:t>
      </w:r>
      <w:r w:rsidRPr="003427BA">
        <w:rPr>
          <w:rFonts w:ascii="標楷體" w:eastAsia="標楷體" w:hAnsi="標楷體" w:cs="標楷體"/>
        </w:rPr>
        <w:t>40</w:t>
      </w:r>
      <w:r w:rsidRPr="003427BA">
        <w:rPr>
          <w:rFonts w:ascii="標楷體" w:eastAsia="標楷體" w:hAnsi="標楷體" w:cs="標楷體" w:hint="eastAsia"/>
        </w:rPr>
        <w:t>℃以上、精神狀態異常者、開放性骨折、毒蛇咬傷、大出血</w:t>
      </w:r>
      <w:r w:rsidRPr="003427BA">
        <w:rPr>
          <w:rFonts w:ascii="標楷體" w:eastAsia="標楷體" w:hAnsi="標楷體" w:cs="標楷體"/>
        </w:rPr>
        <w:t>..</w:t>
      </w:r>
      <w:r w:rsidRPr="003427BA">
        <w:rPr>
          <w:rFonts w:ascii="標楷體" w:eastAsia="標楷體" w:hAnsi="標楷體" w:cs="標楷體" w:hint="eastAsia"/>
        </w:rPr>
        <w:t>等及人數眾多之傷病如食物中毒、實驗室意外、火災、地震、氣體中毒或其他如</w:t>
      </w:r>
      <w:r w:rsidRPr="003427BA">
        <w:rPr>
          <w:rFonts w:ascii="標楷體" w:eastAsia="標楷體" w:hAnsi="標楷體" w:cs="標楷體"/>
        </w:rPr>
        <w:t>921</w:t>
      </w:r>
      <w:r w:rsidRPr="003427BA">
        <w:rPr>
          <w:rFonts w:ascii="標楷體" w:eastAsia="標楷體" w:hAnsi="標楷體" w:cs="標楷體" w:hint="eastAsia"/>
        </w:rPr>
        <w:t>等重大傷亡事件。</w:t>
      </w:r>
    </w:p>
    <w:p w:rsidR="0038767A" w:rsidRPr="003427BA" w:rsidRDefault="0038767A" w:rsidP="0094141C">
      <w:pPr>
        <w:spacing w:beforeLines="50" w:line="560" w:lineRule="exact"/>
        <w:ind w:leftChars="425" w:left="1134" w:rightChars="-34" w:right="-73" w:hangingChars="100" w:hanging="216"/>
        <w:jc w:val="both"/>
        <w:rPr>
          <w:rFonts w:ascii="標楷體" w:eastAsia="標楷體" w:hAnsi="標楷體"/>
        </w:rPr>
      </w:pPr>
      <w:r w:rsidRPr="003427BA">
        <w:rPr>
          <w:rFonts w:ascii="標楷體" w:eastAsia="標楷體" w:hAnsi="標楷體" w:cs="標楷體"/>
        </w:rPr>
        <w:t>3.</w:t>
      </w:r>
      <w:r w:rsidRPr="003427BA">
        <w:rPr>
          <w:rFonts w:ascii="標楷體" w:eastAsia="標楷體" w:hAnsi="標楷體" w:cs="標楷體" w:hint="eastAsia"/>
        </w:rPr>
        <w:t>若家長不在或無法立即到校者，</w:t>
      </w:r>
      <w:r>
        <w:rPr>
          <w:rFonts w:ascii="標楷體" w:eastAsia="標楷體" w:hAnsi="標楷體" w:cs="標楷體" w:hint="eastAsia"/>
        </w:rPr>
        <w:t>送至家長</w:t>
      </w:r>
      <w:r w:rsidR="00223D1D">
        <w:rPr>
          <w:rFonts w:ascii="標楷體" w:eastAsia="標楷體" w:hAnsi="標楷體" w:cs="標楷體" w:hint="eastAsia"/>
        </w:rPr>
        <w:t>授權之</w:t>
      </w:r>
      <w:r>
        <w:rPr>
          <w:rFonts w:ascii="標楷體" w:eastAsia="標楷體" w:hAnsi="標楷體" w:cs="標楷體" w:hint="eastAsia"/>
        </w:rPr>
        <w:t>指定醫院，聯絡不到家長者，</w:t>
      </w:r>
      <w:r w:rsidRPr="003427BA">
        <w:rPr>
          <w:rFonts w:ascii="標楷體" w:eastAsia="標楷體" w:hAnsi="標楷體" w:cs="標楷體" w:hint="eastAsia"/>
        </w:rPr>
        <w:t>送至『就近的』全民健保特約醫院</w:t>
      </w:r>
      <w:r>
        <w:rPr>
          <w:rFonts w:ascii="標楷體" w:eastAsia="標楷體" w:hAnsi="標楷體" w:cs="標楷體" w:hint="eastAsia"/>
        </w:rPr>
        <w:t>，</w:t>
      </w:r>
      <w:r w:rsidRPr="003427BA">
        <w:rPr>
          <w:rFonts w:ascii="標楷體" w:eastAsia="標楷體" w:hAnsi="標楷體" w:cs="標楷體" w:hint="eastAsia"/>
        </w:rPr>
        <w:t>由</w:t>
      </w:r>
      <w:r w:rsidR="00223D1D">
        <w:rPr>
          <w:rFonts w:ascii="標楷體" w:eastAsia="標楷體" w:hAnsi="標楷體" w:cs="標楷體" w:hint="eastAsia"/>
        </w:rPr>
        <w:t>園方</w:t>
      </w:r>
      <w:r w:rsidRPr="003427BA">
        <w:rPr>
          <w:rFonts w:ascii="標楷體" w:eastAsia="標楷體" w:hAnsi="標楷體" w:cs="標楷體" w:hint="eastAsia"/>
        </w:rPr>
        <w:t>指定代理人送醫處理並陪伴照顧，待家長到達後交由家長繼續照顧。</w:t>
      </w:r>
    </w:p>
    <w:p w:rsidR="0038767A" w:rsidRPr="00950F4D" w:rsidRDefault="0038767A" w:rsidP="0094141C">
      <w:pPr>
        <w:spacing w:beforeLines="50" w:line="460" w:lineRule="exact"/>
        <w:ind w:leftChars="132" w:left="905" w:hangingChars="287" w:hanging="620"/>
        <w:jc w:val="both"/>
        <w:rPr>
          <w:rFonts w:ascii="標楷體" w:eastAsia="標楷體" w:hAnsi="標楷體" w:cs="標楷體"/>
        </w:rPr>
      </w:pPr>
      <w:r w:rsidRPr="003427BA">
        <w:rPr>
          <w:rFonts w:ascii="標楷體" w:eastAsia="標楷體" w:hAnsi="標楷體" w:cs="標楷體" w:hint="eastAsia"/>
        </w:rPr>
        <w:t>（四）</w:t>
      </w:r>
      <w:r w:rsidR="008E38AE">
        <w:rPr>
          <w:rFonts w:ascii="標楷體" w:eastAsia="標楷體" w:hAnsi="標楷體" w:cs="標楷體" w:hint="eastAsia"/>
        </w:rPr>
        <w:t>幼兒園常見緊急傷病處理</w:t>
      </w:r>
      <w:r w:rsidR="008E38AE" w:rsidRPr="00950F4D">
        <w:rPr>
          <w:rFonts w:ascii="標楷體" w:eastAsia="標楷體" w:hAnsi="標楷體" w:cs="標楷體" w:hint="eastAsia"/>
        </w:rPr>
        <w:t>措施</w:t>
      </w:r>
      <w:r w:rsidRPr="00950F4D">
        <w:rPr>
          <w:rFonts w:ascii="標楷體" w:eastAsia="標楷體" w:hAnsi="標楷體" w:cs="標楷體" w:hint="eastAsia"/>
        </w:rPr>
        <w:t>：</w:t>
      </w:r>
    </w:p>
    <w:p w:rsidR="00223D1D" w:rsidRDefault="00223D1D" w:rsidP="0094141C">
      <w:pPr>
        <w:spacing w:beforeLines="50" w:line="240" w:lineRule="atLeast"/>
        <w:ind w:leftChars="419" w:left="905" w:firstLineChars="303" w:firstLine="654"/>
        <w:jc w:val="both"/>
        <w:rPr>
          <w:rFonts w:ascii="標楷體" w:eastAsia="標楷體" w:hAnsi="標楷體" w:cs="標楷體"/>
        </w:rPr>
      </w:pPr>
      <w:r w:rsidRPr="00950F4D">
        <w:rPr>
          <w:rFonts w:ascii="標楷體" w:eastAsia="標楷體" w:hAnsi="標楷體" w:cs="標楷體" w:hint="eastAsia"/>
        </w:rPr>
        <w:t>例如: 燒燙傷</w:t>
      </w:r>
      <w:r w:rsidR="008E38AE" w:rsidRPr="00950F4D">
        <w:rPr>
          <w:rFonts w:ascii="標楷體" w:eastAsia="標楷體" w:hAnsi="標楷體" w:cs="標楷體" w:hint="eastAsia"/>
        </w:rPr>
        <w:t>處理措施</w:t>
      </w:r>
      <w:r w:rsidR="009B71ED" w:rsidRPr="00950F4D">
        <w:rPr>
          <w:rFonts w:ascii="標楷體" w:eastAsia="標楷體" w:hAnsi="標楷體" w:cs="標楷體" w:hint="eastAsia"/>
        </w:rPr>
        <w:t>:</w:t>
      </w:r>
      <w:r w:rsidR="009B71ED"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 w:hint="eastAsia"/>
        </w:rPr>
        <w:t>沖→脫→泡→蓋→送</w:t>
      </w:r>
    </w:p>
    <w:p w:rsidR="00223D1D" w:rsidRDefault="00223D1D" w:rsidP="0094141C">
      <w:pPr>
        <w:spacing w:beforeLines="50" w:line="240" w:lineRule="atLeast"/>
        <w:ind w:leftChars="419" w:left="905" w:firstLineChars="1025" w:firstLine="2214"/>
        <w:jc w:val="both"/>
        <w:rPr>
          <w:rFonts w:ascii="標楷體" w:eastAsia="標楷體" w:hAnsi="標楷體" w:cs="標楷體"/>
        </w:rPr>
      </w:pPr>
    </w:p>
    <w:p w:rsidR="0038767A" w:rsidRPr="008E38AE" w:rsidRDefault="0038767A" w:rsidP="00EF2282">
      <w:pPr>
        <w:spacing w:line="560" w:lineRule="exact"/>
        <w:rPr>
          <w:rFonts w:ascii="標楷體" w:eastAsia="標楷體" w:hAnsi="標楷體"/>
        </w:rPr>
      </w:pPr>
      <w:r w:rsidRPr="003427BA">
        <w:rPr>
          <w:rFonts w:ascii="標楷體" w:eastAsia="標楷體" w:hAnsi="標楷體" w:cs="標楷體" w:hint="eastAsia"/>
          <w:color w:val="000000"/>
        </w:rPr>
        <w:t>四、教職員</w:t>
      </w:r>
      <w:r w:rsidRPr="003427BA">
        <w:rPr>
          <w:rFonts w:ascii="標楷體" w:eastAsia="標楷體" w:hAnsi="標楷體" w:cs="標楷體" w:hint="eastAsia"/>
        </w:rPr>
        <w:t>之分工與職責：</w:t>
      </w:r>
      <w:r w:rsidR="008E38AE">
        <w:rPr>
          <w:rFonts w:ascii="標楷體" w:eastAsia="標楷體" w:hAnsi="標楷體" w:cs="標楷體" w:hint="eastAsia"/>
        </w:rPr>
        <w:t>(依園方教職員實際人數分工)</w:t>
      </w:r>
    </w:p>
    <w:p w:rsidR="0038767A" w:rsidRPr="003427BA" w:rsidRDefault="0038767A" w:rsidP="00D14E55">
      <w:pPr>
        <w:spacing w:line="560" w:lineRule="exact"/>
        <w:ind w:leftChars="100" w:left="216"/>
        <w:rPr>
          <w:rFonts w:ascii="標楷體" w:eastAsia="標楷體" w:hAnsi="標楷體"/>
        </w:rPr>
      </w:pPr>
      <w:r w:rsidRPr="003427BA">
        <w:rPr>
          <w:rFonts w:ascii="標楷體" w:eastAsia="標楷體" w:hAnsi="標楷體" w:cs="標楷體"/>
        </w:rPr>
        <w:t>(</w:t>
      </w:r>
      <w:r w:rsidRPr="003427BA">
        <w:rPr>
          <w:rFonts w:ascii="標楷體" w:eastAsia="標楷體" w:hAnsi="標楷體" w:cs="標楷體" w:hint="eastAsia"/>
        </w:rPr>
        <w:t>一</w:t>
      </w:r>
      <w:r w:rsidRPr="003427BA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緊急傷病小組組織架構（</w:t>
      </w:r>
      <w:r w:rsidRPr="003427BA">
        <w:rPr>
          <w:rFonts w:ascii="標楷體" w:eastAsia="標楷體" w:hAnsi="標楷體" w:cs="標楷體" w:hint="eastAsia"/>
        </w:rPr>
        <w:t>附件</w:t>
      </w:r>
      <w:r>
        <w:rPr>
          <w:rFonts w:ascii="標楷體" w:eastAsia="標楷體" w:hAnsi="標楷體" w:cs="標楷體" w:hint="eastAsia"/>
        </w:rPr>
        <w:t>一</w:t>
      </w:r>
      <w:r w:rsidRPr="003427BA">
        <w:rPr>
          <w:rFonts w:ascii="標楷體" w:eastAsia="標楷體" w:hAnsi="標楷體" w:cs="標楷體" w:hint="eastAsia"/>
        </w:rPr>
        <w:t>）</w:t>
      </w:r>
    </w:p>
    <w:p w:rsidR="0038767A" w:rsidRDefault="0038767A" w:rsidP="00D14E55">
      <w:pPr>
        <w:spacing w:line="560" w:lineRule="exact"/>
        <w:ind w:firstLineChars="100" w:firstLine="216"/>
        <w:rPr>
          <w:rFonts w:ascii="標楷體" w:eastAsia="標楷體" w:hAnsi="標楷體" w:cs="標楷體"/>
        </w:rPr>
      </w:pPr>
      <w:r w:rsidRPr="003427BA">
        <w:rPr>
          <w:rFonts w:ascii="標楷體" w:eastAsia="標楷體" w:hAnsi="標楷體" w:cs="標楷體"/>
        </w:rPr>
        <w:t>(</w:t>
      </w:r>
      <w:r w:rsidRPr="003427BA">
        <w:rPr>
          <w:rFonts w:ascii="標楷體" w:eastAsia="標楷體" w:hAnsi="標楷體" w:cs="標楷體" w:hint="eastAsia"/>
        </w:rPr>
        <w:t>二</w:t>
      </w:r>
      <w:r w:rsidRPr="003427BA">
        <w:rPr>
          <w:rFonts w:ascii="標楷體" w:eastAsia="標楷體" w:hAnsi="標楷體" w:cs="標楷體"/>
        </w:rPr>
        <w:t>)</w:t>
      </w:r>
      <w:r w:rsidRPr="003427BA">
        <w:rPr>
          <w:rFonts w:ascii="標楷體" w:eastAsia="標楷體" w:hAnsi="標楷體" w:cs="標楷體" w:hint="eastAsia"/>
        </w:rPr>
        <w:t>緊急傷病小組工作職責與分掌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附件二</w:t>
      </w:r>
      <w:r>
        <w:rPr>
          <w:rFonts w:ascii="標楷體" w:eastAsia="標楷體" w:hAnsi="標楷體" w:cs="標楷體"/>
        </w:rPr>
        <w:t>)</w:t>
      </w:r>
    </w:p>
    <w:p w:rsidR="008E38AE" w:rsidRDefault="008E38AE" w:rsidP="008E38AE">
      <w:pPr>
        <w:spacing w:line="5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五、幼兒園緊急處理傷病</w:t>
      </w:r>
      <w:r w:rsidR="002D4505">
        <w:rPr>
          <w:rFonts w:ascii="標楷體" w:eastAsia="標楷體" w:hAnsi="標楷體" w:cs="標楷體" w:hint="eastAsia"/>
        </w:rPr>
        <w:t>處理流程表(附件三)</w:t>
      </w:r>
    </w:p>
    <w:p w:rsidR="002D4505" w:rsidRDefault="002D4505" w:rsidP="008E38AE">
      <w:pPr>
        <w:spacing w:line="5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六、幼兒園附近醫療救護體系網(附件四)</w:t>
      </w:r>
    </w:p>
    <w:p w:rsidR="002D4505" w:rsidRDefault="002D4505" w:rsidP="008E38AE">
      <w:pPr>
        <w:spacing w:line="560" w:lineRule="exact"/>
        <w:rPr>
          <w:rFonts w:ascii="標楷體" w:eastAsia="標楷體" w:hAnsi="標楷體" w:cs="標楷體"/>
        </w:rPr>
      </w:pPr>
    </w:p>
    <w:p w:rsidR="008E38AE" w:rsidRDefault="008E38AE" w:rsidP="008E38AE">
      <w:pPr>
        <w:spacing w:line="560" w:lineRule="exact"/>
        <w:rPr>
          <w:rFonts w:ascii="標楷體" w:eastAsia="標楷體" w:hAnsi="標楷體" w:cs="標楷體"/>
        </w:rPr>
      </w:pPr>
    </w:p>
    <w:p w:rsidR="008E38AE" w:rsidRPr="00EF2282" w:rsidRDefault="008E38AE" w:rsidP="008E38AE">
      <w:pPr>
        <w:spacing w:line="560" w:lineRule="exact"/>
        <w:rPr>
          <w:rFonts w:ascii="標楷體" w:eastAsia="標楷體" w:hAnsi="標楷體"/>
        </w:rPr>
      </w:pPr>
    </w:p>
    <w:p w:rsidR="0038767A" w:rsidRDefault="0038767A" w:rsidP="00EF2282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38767A" w:rsidRDefault="0038767A" w:rsidP="00EF2282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38767A" w:rsidRDefault="0038767A" w:rsidP="00EF2282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38767A" w:rsidRDefault="0038767A" w:rsidP="00EF2282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38767A" w:rsidRDefault="0038767A" w:rsidP="00EF2282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38767A" w:rsidRDefault="0038767A" w:rsidP="00EF2282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38767A" w:rsidRPr="00EF2282" w:rsidRDefault="0038767A" w:rsidP="00EF2282">
      <w:pPr>
        <w:rPr>
          <w:rFonts w:ascii="標楷體" w:eastAsia="標楷體" w:hAnsi="標楷體"/>
          <w:b/>
          <w:bCs/>
          <w:color w:val="000000"/>
        </w:rPr>
      </w:pPr>
      <w:r w:rsidRPr="00EF2282">
        <w:rPr>
          <w:rFonts w:ascii="標楷體" w:eastAsia="標楷體" w:hAnsi="標楷體" w:cs="標楷體" w:hint="eastAsia"/>
          <w:b/>
          <w:bCs/>
          <w:color w:val="000000"/>
        </w:rPr>
        <w:lastRenderedPageBreak/>
        <w:t>附件一</w:t>
      </w:r>
    </w:p>
    <w:p w:rsidR="0038767A" w:rsidRDefault="0038767A" w:rsidP="00D14E55">
      <w:pPr>
        <w:ind w:firstLineChars="650" w:firstLine="1926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ooooo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幼兒園</w:t>
      </w:r>
      <w:r w:rsidRPr="00773323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緊急傷病小組組織架構</w:t>
      </w:r>
    </w:p>
    <w:p w:rsidR="0038767A" w:rsidRDefault="00786674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7866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組織圖 3" o:spid="_x0000_s1087" type="#_x0000_t75" style="position:absolute;margin-left:896pt;margin-top:.45pt;width:488pt;height:293pt;z-index:-251654144;visibility:visible;mso-position-horizontal:right" wrapcoords="9191 0 9158 5856 9755 6187 10684 6187 1493 6740 1493 7071 -33 7900 -33 13755 664 14142 1493 14142 1493 15026 -33 15855 -33 21545 21600 21545 21600 15855 20107 15026 20107 14142 21003 14142 21600 13811 21600 7900 20107 7071 20173 6740 10916 6187 11845 6187 12442 5856 12376 0 9191 0">
            <v:imagedata r:id="rId6" o:title=""/>
            <o:lock v:ext="edit" aspectratio="f"/>
            <w10:wrap type="through"/>
          </v:shape>
        </w:pict>
      </w:r>
    </w:p>
    <w:p w:rsidR="0038767A" w:rsidRDefault="0038767A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38767A" w:rsidRDefault="00541F21" w:rsidP="00541F21">
      <w:pPr>
        <w:ind w:firstLineChars="600" w:firstLine="1778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878840</wp:posOffset>
            </wp:positionV>
            <wp:extent cx="762000" cy="374650"/>
            <wp:effectExtent l="19050" t="0" r="0" b="0"/>
            <wp:wrapThrough wrapText="bothSides">
              <wp:wrapPolygon edited="0">
                <wp:start x="-540" y="0"/>
                <wp:lineTo x="-540" y="20868"/>
                <wp:lineTo x="21600" y="20868"/>
                <wp:lineTo x="21600" y="0"/>
                <wp:lineTo x="-54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637540</wp:posOffset>
            </wp:positionV>
            <wp:extent cx="692150" cy="811530"/>
            <wp:effectExtent l="19050" t="0" r="0" b="0"/>
            <wp:wrapThrough wrapText="bothSides">
              <wp:wrapPolygon edited="0">
                <wp:start x="-594" y="0"/>
                <wp:lineTo x="-594" y="21296"/>
                <wp:lineTo x="21402" y="21296"/>
                <wp:lineTo x="21402" y="0"/>
                <wp:lineTo x="-594" y="0"/>
              </wp:wrapPolygon>
            </wp:wrapThrough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67A" w:rsidRDefault="0038767A" w:rsidP="00D14E55">
      <w:pPr>
        <w:ind w:firstLineChars="600" w:firstLine="1778"/>
        <w:rPr>
          <w:rFonts w:ascii="標楷體" w:eastAsia="標楷體" w:hAnsi="標楷體"/>
          <w:b/>
          <w:bCs/>
          <w:sz w:val="32"/>
          <w:szCs w:val="32"/>
        </w:rPr>
      </w:pPr>
    </w:p>
    <w:p w:rsidR="0038767A" w:rsidRDefault="0038767A" w:rsidP="00D14E55">
      <w:pPr>
        <w:ind w:firstLineChars="600" w:firstLine="1778"/>
        <w:rPr>
          <w:rFonts w:ascii="標楷體" w:eastAsia="標楷體" w:hAnsi="標楷體"/>
          <w:b/>
          <w:bCs/>
          <w:sz w:val="32"/>
          <w:szCs w:val="32"/>
        </w:rPr>
      </w:pPr>
    </w:p>
    <w:p w:rsidR="0038767A" w:rsidRDefault="0038767A" w:rsidP="00D14E55">
      <w:pPr>
        <w:ind w:firstLineChars="600" w:firstLine="1778"/>
        <w:rPr>
          <w:rFonts w:ascii="標楷體" w:eastAsia="標楷體" w:hAnsi="標楷體"/>
          <w:b/>
          <w:bCs/>
          <w:sz w:val="32"/>
          <w:szCs w:val="32"/>
        </w:rPr>
      </w:pPr>
    </w:p>
    <w:p w:rsidR="0038767A" w:rsidRDefault="0038767A" w:rsidP="00D14E55">
      <w:pPr>
        <w:ind w:firstLineChars="600" w:firstLine="1778"/>
        <w:rPr>
          <w:rFonts w:ascii="標楷體" w:eastAsia="標楷體" w:hAnsi="標楷體"/>
          <w:b/>
          <w:bCs/>
          <w:sz w:val="32"/>
          <w:szCs w:val="32"/>
        </w:rPr>
      </w:pPr>
    </w:p>
    <w:p w:rsidR="0038767A" w:rsidRDefault="0038767A" w:rsidP="00D14E55">
      <w:pPr>
        <w:ind w:firstLineChars="600" w:firstLine="1778"/>
        <w:rPr>
          <w:rFonts w:ascii="標楷體" w:eastAsia="標楷體" w:hAnsi="標楷體"/>
          <w:b/>
          <w:bCs/>
          <w:sz w:val="32"/>
          <w:szCs w:val="32"/>
        </w:rPr>
      </w:pPr>
    </w:p>
    <w:p w:rsidR="0038767A" w:rsidRDefault="0038767A" w:rsidP="00D14E55">
      <w:pPr>
        <w:ind w:firstLineChars="600" w:firstLine="1778"/>
        <w:rPr>
          <w:rFonts w:ascii="標楷體" w:eastAsia="標楷體" w:hAnsi="標楷體"/>
          <w:b/>
          <w:bCs/>
          <w:sz w:val="32"/>
          <w:szCs w:val="32"/>
        </w:rPr>
      </w:pPr>
    </w:p>
    <w:p w:rsidR="0038767A" w:rsidRDefault="0038767A" w:rsidP="00D14E55">
      <w:pPr>
        <w:ind w:firstLineChars="600" w:firstLine="1778"/>
        <w:rPr>
          <w:rFonts w:ascii="標楷體" w:eastAsia="標楷體" w:hAnsi="標楷體"/>
          <w:b/>
          <w:bCs/>
          <w:sz w:val="32"/>
          <w:szCs w:val="32"/>
        </w:rPr>
      </w:pPr>
    </w:p>
    <w:p w:rsidR="0038767A" w:rsidRDefault="0038767A" w:rsidP="00D14E55">
      <w:pPr>
        <w:ind w:firstLineChars="600" w:firstLine="1778"/>
        <w:rPr>
          <w:rFonts w:ascii="標楷體" w:eastAsia="標楷體" w:hAnsi="標楷體"/>
          <w:b/>
          <w:bCs/>
          <w:sz w:val="32"/>
          <w:szCs w:val="32"/>
        </w:rPr>
      </w:pPr>
    </w:p>
    <w:p w:rsidR="00541F21" w:rsidRDefault="00541F21" w:rsidP="00D14E55">
      <w:pPr>
        <w:ind w:firstLineChars="600" w:firstLine="1778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94141C" w:rsidRDefault="0094141C" w:rsidP="00D14E55">
      <w:pPr>
        <w:ind w:firstLineChars="600" w:firstLine="1778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94141C" w:rsidRDefault="0094141C" w:rsidP="00D14E55">
      <w:pPr>
        <w:ind w:firstLineChars="600" w:firstLine="1778"/>
        <w:rPr>
          <w:rFonts w:ascii="標楷體" w:eastAsia="標楷體" w:hAnsi="標楷體"/>
          <w:b/>
          <w:bCs/>
          <w:sz w:val="32"/>
          <w:szCs w:val="32"/>
        </w:rPr>
      </w:pPr>
    </w:p>
    <w:p w:rsidR="0038767A" w:rsidRDefault="0038767A" w:rsidP="00D14E55">
      <w:pPr>
        <w:ind w:firstLineChars="600" w:firstLine="1778"/>
        <w:rPr>
          <w:rFonts w:ascii="標楷體" w:eastAsia="標楷體" w:hAnsi="標楷體"/>
          <w:b/>
          <w:bCs/>
          <w:sz w:val="32"/>
          <w:szCs w:val="32"/>
        </w:rPr>
      </w:pPr>
    </w:p>
    <w:p w:rsidR="0038767A" w:rsidRPr="00EF2282" w:rsidRDefault="0038767A" w:rsidP="00DB4281">
      <w:pPr>
        <w:rPr>
          <w:rFonts w:ascii="標楷體" w:eastAsia="標楷體" w:hAnsi="標楷體"/>
          <w:b/>
          <w:bCs/>
        </w:rPr>
      </w:pPr>
      <w:r w:rsidRPr="00EF2282">
        <w:rPr>
          <w:rFonts w:ascii="標楷體" w:eastAsia="標楷體" w:hAnsi="標楷體" w:cs="標楷體" w:hint="eastAsia"/>
          <w:b/>
          <w:bCs/>
        </w:rPr>
        <w:t>附件二</w:t>
      </w:r>
    </w:p>
    <w:p w:rsidR="0038767A" w:rsidRDefault="0038767A" w:rsidP="00DB4281">
      <w:pPr>
        <w:rPr>
          <w:rFonts w:ascii="標楷體" w:eastAsia="標楷體" w:hAnsi="標楷體"/>
          <w:b/>
          <w:bCs/>
          <w:sz w:val="32"/>
          <w:szCs w:val="32"/>
        </w:rPr>
      </w:pPr>
    </w:p>
    <w:p w:rsidR="0038767A" w:rsidRDefault="0038767A" w:rsidP="00D14E55">
      <w:pPr>
        <w:ind w:firstLineChars="600" w:firstLine="177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ooooo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幼兒園</w:t>
      </w:r>
      <w:r w:rsidRPr="00C30DD9">
        <w:rPr>
          <w:rFonts w:ascii="標楷體" w:eastAsia="標楷體" w:hAnsi="標楷體" w:cs="標楷體" w:hint="eastAsia"/>
          <w:b/>
          <w:bCs/>
          <w:sz w:val="32"/>
          <w:szCs w:val="32"/>
        </w:rPr>
        <w:t>緊急傷病工作小組職責及分掌</w:t>
      </w:r>
    </w:p>
    <w:p w:rsidR="0038767A" w:rsidRDefault="0038767A" w:rsidP="00DB4281">
      <w:pPr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tbl>
      <w:tblPr>
        <w:tblW w:w="10490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5"/>
        <w:gridCol w:w="3970"/>
        <w:gridCol w:w="1656"/>
        <w:gridCol w:w="1321"/>
        <w:gridCol w:w="1888"/>
      </w:tblGrid>
      <w:tr w:rsidR="0038767A" w:rsidRPr="00134D19">
        <w:trPr>
          <w:trHeight w:hRule="exact" w:val="637"/>
        </w:trPr>
        <w:tc>
          <w:tcPr>
            <w:tcW w:w="1655" w:type="dxa"/>
            <w:tcBorders>
              <w:top w:val="single" w:sz="12" w:space="0" w:color="auto"/>
            </w:tcBorders>
            <w:vAlign w:val="center"/>
          </w:tcPr>
          <w:p w:rsidR="0038767A" w:rsidRPr="00134D19" w:rsidRDefault="0038767A" w:rsidP="00DB428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 w:hint="eastAsia"/>
              </w:rPr>
              <w:t>編組職別</w:t>
            </w:r>
          </w:p>
        </w:tc>
        <w:tc>
          <w:tcPr>
            <w:tcW w:w="3970" w:type="dxa"/>
            <w:tcBorders>
              <w:top w:val="single" w:sz="12" w:space="0" w:color="auto"/>
            </w:tcBorders>
            <w:vAlign w:val="center"/>
          </w:tcPr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jc w:val="distribute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 w:hint="eastAsia"/>
              </w:rPr>
              <w:t>職掌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38767A" w:rsidRPr="00134D19" w:rsidRDefault="0038767A" w:rsidP="00DB428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 w:hint="eastAsia"/>
              </w:rPr>
              <w:t>單位職稱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:rsidR="0038767A" w:rsidRPr="00134D19" w:rsidRDefault="0038767A" w:rsidP="00DB428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888" w:type="dxa"/>
            <w:tcBorders>
              <w:top w:val="single" w:sz="12" w:space="0" w:color="auto"/>
            </w:tcBorders>
            <w:vAlign w:val="center"/>
          </w:tcPr>
          <w:p w:rsidR="0038767A" w:rsidRPr="00134D19" w:rsidRDefault="0038767A" w:rsidP="00DB428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聯絡電話</w:t>
            </w:r>
          </w:p>
        </w:tc>
      </w:tr>
      <w:tr w:rsidR="0038767A" w:rsidRPr="00134D19">
        <w:trPr>
          <w:trHeight w:hRule="exact" w:val="743"/>
        </w:trPr>
        <w:tc>
          <w:tcPr>
            <w:tcW w:w="1655" w:type="dxa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 w:hint="eastAsia"/>
              </w:rPr>
              <w:t>總指揮官</w:t>
            </w:r>
          </w:p>
        </w:tc>
        <w:tc>
          <w:tcPr>
            <w:tcW w:w="3970" w:type="dxa"/>
            <w:vAlign w:val="center"/>
          </w:tcPr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 w:hint="eastAsia"/>
              </w:rPr>
              <w:t>統籌指揮緊急應變行動宣佈及解除警戒狀態</w:t>
            </w:r>
          </w:p>
        </w:tc>
        <w:tc>
          <w:tcPr>
            <w:tcW w:w="1656" w:type="dxa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 w:hint="eastAsia"/>
              </w:rPr>
              <w:t>園長</w:t>
            </w:r>
          </w:p>
        </w:tc>
        <w:tc>
          <w:tcPr>
            <w:tcW w:w="1321" w:type="dxa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67A" w:rsidRPr="00134D19">
        <w:trPr>
          <w:trHeight w:val="510"/>
        </w:trPr>
        <w:tc>
          <w:tcPr>
            <w:tcW w:w="1655" w:type="dxa"/>
            <w:vMerge w:val="restart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 w:hint="eastAsia"/>
                <w:spacing w:val="-20"/>
              </w:rPr>
              <w:t>現場管制組</w:t>
            </w:r>
          </w:p>
        </w:tc>
        <w:tc>
          <w:tcPr>
            <w:tcW w:w="3970" w:type="dxa"/>
            <w:vMerge w:val="restart"/>
            <w:vAlign w:val="center"/>
          </w:tcPr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1.</w:t>
            </w:r>
            <w:r w:rsidRPr="00134D19">
              <w:rPr>
                <w:rFonts w:ascii="標楷體" w:eastAsia="標楷體" w:hAnsi="標楷體" w:cs="標楷體" w:hint="eastAsia"/>
              </w:rPr>
              <w:t>成立臨時管制中心。</w:t>
            </w:r>
          </w:p>
          <w:p w:rsidR="0038767A" w:rsidRPr="00134D19" w:rsidRDefault="0038767A" w:rsidP="0038767A">
            <w:pPr>
              <w:spacing w:line="24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2.</w:t>
            </w:r>
            <w:r w:rsidRPr="00134D19">
              <w:rPr>
                <w:rFonts w:ascii="標楷體" w:eastAsia="標楷體" w:hAnsi="標楷體" w:cs="標楷體" w:hint="eastAsia"/>
              </w:rPr>
              <w:t>現場隔離及安全警告標示設置。</w:t>
            </w:r>
          </w:p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3.</w:t>
            </w:r>
            <w:r w:rsidRPr="00134D19">
              <w:rPr>
                <w:rFonts w:ascii="標楷體" w:eastAsia="標楷體" w:hAnsi="標楷體" w:cs="標楷體" w:hint="eastAsia"/>
              </w:rPr>
              <w:t>現場秩序管理。</w:t>
            </w:r>
          </w:p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4.</w:t>
            </w:r>
            <w:r w:rsidRPr="00134D19">
              <w:rPr>
                <w:rFonts w:ascii="標楷體" w:eastAsia="標楷體" w:hAnsi="標楷體" w:cs="標楷體" w:hint="eastAsia"/>
              </w:rPr>
              <w:t>引導校外支援單位搶救。</w:t>
            </w:r>
          </w:p>
        </w:tc>
        <w:tc>
          <w:tcPr>
            <w:tcW w:w="1656" w:type="dxa"/>
            <w:vMerge w:val="restart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教保</w:t>
            </w:r>
            <w:r w:rsidRPr="00134D19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1321" w:type="dxa"/>
            <w:vMerge w:val="restart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vAlign w:val="center"/>
          </w:tcPr>
          <w:p w:rsidR="0038767A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67A" w:rsidRPr="00134D19">
        <w:trPr>
          <w:trHeight w:hRule="exact" w:val="631"/>
        </w:trPr>
        <w:tc>
          <w:tcPr>
            <w:tcW w:w="1655" w:type="dxa"/>
            <w:vMerge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70" w:type="dxa"/>
            <w:vMerge/>
            <w:vAlign w:val="center"/>
          </w:tcPr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Merge/>
            <w:vAlign w:val="center"/>
          </w:tcPr>
          <w:p w:rsidR="0038767A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8767A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vAlign w:val="center"/>
          </w:tcPr>
          <w:p w:rsidR="0038767A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67A" w:rsidRPr="00134D19">
        <w:trPr>
          <w:trHeight w:hRule="exact" w:val="778"/>
        </w:trPr>
        <w:tc>
          <w:tcPr>
            <w:tcW w:w="1655" w:type="dxa"/>
            <w:vMerge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70" w:type="dxa"/>
            <w:vMerge/>
            <w:vAlign w:val="center"/>
          </w:tcPr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Merge/>
            <w:vAlign w:val="center"/>
          </w:tcPr>
          <w:p w:rsidR="0038767A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8767A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vAlign w:val="center"/>
          </w:tcPr>
          <w:p w:rsidR="0038767A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67A" w:rsidRPr="00134D19">
        <w:trPr>
          <w:trHeight w:hRule="exact" w:val="540"/>
        </w:trPr>
        <w:tc>
          <w:tcPr>
            <w:tcW w:w="1655" w:type="dxa"/>
            <w:vMerge w:val="restart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 w:hint="eastAsia"/>
                <w:spacing w:val="-20"/>
              </w:rPr>
              <w:t>人員疏散組</w:t>
            </w:r>
          </w:p>
        </w:tc>
        <w:tc>
          <w:tcPr>
            <w:tcW w:w="3970" w:type="dxa"/>
            <w:vMerge w:val="restart"/>
            <w:vAlign w:val="center"/>
          </w:tcPr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1.</w:t>
            </w:r>
            <w:r w:rsidRPr="00134D19">
              <w:rPr>
                <w:rFonts w:ascii="標楷體" w:eastAsia="標楷體" w:hAnsi="標楷體" w:cs="標楷體" w:hint="eastAsia"/>
              </w:rPr>
              <w:t>引導師生疏散方向。</w:t>
            </w:r>
          </w:p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2.</w:t>
            </w:r>
            <w:r w:rsidRPr="00134D19">
              <w:rPr>
                <w:rFonts w:ascii="標楷體" w:eastAsia="標楷體" w:hAnsi="標楷體" w:cs="標楷體" w:hint="eastAsia"/>
              </w:rPr>
              <w:t>協助現場秩序管理。</w:t>
            </w:r>
          </w:p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3.</w:t>
            </w:r>
            <w:r w:rsidRPr="00134D19">
              <w:rPr>
                <w:rFonts w:ascii="標楷體" w:eastAsia="標楷體" w:hAnsi="標楷體" w:cs="標楷體" w:hint="eastAsia"/>
              </w:rPr>
              <w:t>清點人數。</w:t>
            </w:r>
          </w:p>
        </w:tc>
        <w:tc>
          <w:tcPr>
            <w:tcW w:w="1656" w:type="dxa"/>
            <w:vMerge w:val="restart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 w:hint="eastAsia"/>
              </w:rPr>
              <w:t>教保組</w:t>
            </w:r>
          </w:p>
        </w:tc>
        <w:tc>
          <w:tcPr>
            <w:tcW w:w="1321" w:type="dxa"/>
            <w:vMerge w:val="restart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vAlign w:val="center"/>
          </w:tcPr>
          <w:p w:rsidR="0038767A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67A" w:rsidRPr="00134D19">
        <w:trPr>
          <w:trHeight w:hRule="exact" w:val="641"/>
        </w:trPr>
        <w:tc>
          <w:tcPr>
            <w:tcW w:w="1655" w:type="dxa"/>
            <w:vMerge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70" w:type="dxa"/>
            <w:vMerge/>
            <w:vAlign w:val="center"/>
          </w:tcPr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Merge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8767A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vAlign w:val="center"/>
          </w:tcPr>
          <w:p w:rsidR="0038767A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67A" w:rsidRPr="00134D19">
        <w:trPr>
          <w:trHeight w:hRule="exact" w:val="1274"/>
        </w:trPr>
        <w:tc>
          <w:tcPr>
            <w:tcW w:w="1655" w:type="dxa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34D19">
              <w:rPr>
                <w:rFonts w:ascii="標楷體" w:eastAsia="標楷體" w:hAnsi="標楷體" w:cs="標楷體" w:hint="eastAsia"/>
                <w:spacing w:val="-20"/>
              </w:rPr>
              <w:t>緊急救護組</w:t>
            </w:r>
          </w:p>
        </w:tc>
        <w:tc>
          <w:tcPr>
            <w:tcW w:w="3970" w:type="dxa"/>
            <w:vAlign w:val="center"/>
          </w:tcPr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1.</w:t>
            </w:r>
            <w:r w:rsidRPr="00134D19">
              <w:rPr>
                <w:rFonts w:ascii="標楷體" w:eastAsia="標楷體" w:hAnsi="標楷體" w:cs="標楷體" w:hint="eastAsia"/>
              </w:rPr>
              <w:t>成立緊急救護中心。</w:t>
            </w:r>
          </w:p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2.</w:t>
            </w:r>
            <w:r w:rsidRPr="00134D19">
              <w:rPr>
                <w:rFonts w:ascii="標楷體" w:eastAsia="標楷體" w:hAnsi="標楷體" w:cs="標楷體" w:hint="eastAsia"/>
              </w:rPr>
              <w:t>緊急救護與檢傷分類。</w:t>
            </w:r>
          </w:p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3.</w:t>
            </w:r>
            <w:r w:rsidRPr="00134D19">
              <w:rPr>
                <w:rFonts w:ascii="標楷體" w:eastAsia="標楷體" w:hAnsi="標楷體" w:cs="標楷體" w:hint="eastAsia"/>
              </w:rPr>
              <w:t>護送與安排就醫。</w:t>
            </w:r>
          </w:p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 w:hint="eastAsia"/>
              </w:rPr>
              <w:t>校護</w:t>
            </w:r>
          </w:p>
        </w:tc>
        <w:tc>
          <w:tcPr>
            <w:tcW w:w="1321" w:type="dxa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67A" w:rsidRPr="00134D19">
        <w:trPr>
          <w:trHeight w:hRule="exact" w:val="855"/>
        </w:trPr>
        <w:tc>
          <w:tcPr>
            <w:tcW w:w="1655" w:type="dxa"/>
            <w:vMerge w:val="restart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34D19">
              <w:rPr>
                <w:rFonts w:ascii="標楷體" w:eastAsia="標楷體" w:hAnsi="標楷體" w:cs="標楷體" w:hint="eastAsia"/>
                <w:spacing w:val="-20"/>
              </w:rPr>
              <w:t>行政連絡組</w:t>
            </w:r>
          </w:p>
        </w:tc>
        <w:tc>
          <w:tcPr>
            <w:tcW w:w="3970" w:type="dxa"/>
            <w:vMerge w:val="restart"/>
            <w:vAlign w:val="center"/>
          </w:tcPr>
          <w:p w:rsidR="0038767A" w:rsidRPr="00134D19" w:rsidRDefault="0038767A" w:rsidP="0038767A">
            <w:pPr>
              <w:spacing w:line="24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1.</w:t>
            </w:r>
            <w:r w:rsidRPr="00134D19">
              <w:rPr>
                <w:rFonts w:ascii="標楷體" w:eastAsia="標楷體" w:hAnsi="標楷體" w:cs="標楷體" w:hint="eastAsia"/>
              </w:rPr>
              <w:t>負責聯絡各組及支援單位。</w:t>
            </w:r>
          </w:p>
          <w:p w:rsidR="0038767A" w:rsidRPr="00134D19" w:rsidRDefault="0038767A" w:rsidP="0038767A">
            <w:pPr>
              <w:spacing w:line="24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2.</w:t>
            </w:r>
            <w:r w:rsidRPr="00134D19">
              <w:rPr>
                <w:rFonts w:ascii="標楷體" w:eastAsia="標楷體" w:hAnsi="標楷體" w:cs="標楷體" w:hint="eastAsia"/>
              </w:rPr>
              <w:t>協助總指揮官掌握各組資訊。</w:t>
            </w:r>
          </w:p>
          <w:p w:rsidR="0038767A" w:rsidRPr="00134D19" w:rsidRDefault="0038767A" w:rsidP="0038767A">
            <w:pPr>
              <w:spacing w:line="24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3.</w:t>
            </w:r>
            <w:r w:rsidRPr="00134D19">
              <w:rPr>
                <w:rFonts w:ascii="標楷體" w:eastAsia="標楷體" w:hAnsi="標楷體" w:cs="標楷體" w:hint="eastAsia"/>
              </w:rPr>
              <w:t>停課及補課事誼。</w:t>
            </w:r>
          </w:p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4.</w:t>
            </w:r>
            <w:r w:rsidRPr="00134D19">
              <w:rPr>
                <w:rFonts w:ascii="標楷體" w:eastAsia="標楷體" w:hAnsi="標楷體" w:cs="標楷體" w:hint="eastAsia"/>
              </w:rPr>
              <w:t>聯絡家長及向家長說明。</w:t>
            </w:r>
          </w:p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5.</w:t>
            </w:r>
            <w:r w:rsidRPr="00134D19">
              <w:rPr>
                <w:rFonts w:ascii="標楷體" w:eastAsia="標楷體" w:hAnsi="標楷體" w:cs="標楷體" w:hint="eastAsia"/>
              </w:rPr>
              <w:t>協助學生保險請領。</w:t>
            </w:r>
          </w:p>
        </w:tc>
        <w:tc>
          <w:tcPr>
            <w:tcW w:w="1656" w:type="dxa"/>
            <w:vMerge w:val="restart"/>
            <w:vAlign w:val="center"/>
          </w:tcPr>
          <w:p w:rsidR="0038767A" w:rsidRDefault="0038767A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 w:hint="eastAsia"/>
              </w:rPr>
              <w:t>行政組長</w:t>
            </w:r>
          </w:p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行政人員</w:t>
            </w:r>
          </w:p>
        </w:tc>
        <w:tc>
          <w:tcPr>
            <w:tcW w:w="1321" w:type="dxa"/>
            <w:vMerge w:val="restart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67A" w:rsidRPr="00134D19">
        <w:trPr>
          <w:trHeight w:hRule="exact" w:val="952"/>
        </w:trPr>
        <w:tc>
          <w:tcPr>
            <w:tcW w:w="1655" w:type="dxa"/>
            <w:vMerge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70" w:type="dxa"/>
            <w:vMerge/>
            <w:vAlign w:val="center"/>
          </w:tcPr>
          <w:p w:rsidR="0038767A" w:rsidRPr="00134D19" w:rsidRDefault="0038767A" w:rsidP="0038767A">
            <w:pPr>
              <w:spacing w:line="24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Merge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vMerge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67A" w:rsidRPr="00134D19">
        <w:trPr>
          <w:trHeight w:hRule="exact" w:val="1858"/>
        </w:trPr>
        <w:tc>
          <w:tcPr>
            <w:tcW w:w="1655" w:type="dxa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 w:hint="eastAsia"/>
              </w:rPr>
              <w:t>總務組</w:t>
            </w:r>
          </w:p>
        </w:tc>
        <w:tc>
          <w:tcPr>
            <w:tcW w:w="3970" w:type="dxa"/>
            <w:vAlign w:val="center"/>
          </w:tcPr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1.</w:t>
            </w:r>
            <w:r w:rsidRPr="00134D19">
              <w:rPr>
                <w:rFonts w:ascii="標楷體" w:eastAsia="標楷體" w:hAnsi="標楷體" w:cs="標楷體" w:hint="eastAsia"/>
              </w:rPr>
              <w:t>事件發生時之消息發佈。</w:t>
            </w:r>
          </w:p>
          <w:p w:rsidR="0038767A" w:rsidRPr="00134D19" w:rsidRDefault="0038767A" w:rsidP="0038767A">
            <w:pPr>
              <w:spacing w:line="24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2.</w:t>
            </w:r>
            <w:r w:rsidRPr="00134D19">
              <w:rPr>
                <w:rFonts w:ascii="標楷體" w:eastAsia="標楷體" w:hAnsi="標楷體" w:cs="標楷體" w:hint="eastAsia"/>
              </w:rPr>
              <w:t>設備器材支援清點。</w:t>
            </w:r>
          </w:p>
          <w:p w:rsidR="0038767A" w:rsidRPr="00134D19" w:rsidRDefault="0038767A" w:rsidP="0038767A">
            <w:pPr>
              <w:spacing w:line="24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3.</w:t>
            </w:r>
            <w:r w:rsidRPr="00134D19">
              <w:rPr>
                <w:rFonts w:ascii="標楷體" w:eastAsia="標楷體" w:hAnsi="標楷體" w:cs="標楷體" w:hint="eastAsia"/>
              </w:rPr>
              <w:t>善後物品復原及清點器材。</w:t>
            </w:r>
          </w:p>
          <w:p w:rsidR="0038767A" w:rsidRPr="00134D19" w:rsidRDefault="0038767A" w:rsidP="0038767A">
            <w:pPr>
              <w:spacing w:line="240" w:lineRule="atLeast"/>
              <w:ind w:leftChars="50" w:left="108" w:rightChars="50" w:right="108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4.</w:t>
            </w:r>
            <w:r w:rsidRPr="00134D19">
              <w:rPr>
                <w:rFonts w:ascii="標楷體" w:eastAsia="標楷體" w:hAnsi="標楷體" w:cs="標楷體" w:hint="eastAsia"/>
              </w:rPr>
              <w:t>協助救護經費籌措。</w:t>
            </w:r>
          </w:p>
        </w:tc>
        <w:tc>
          <w:tcPr>
            <w:tcW w:w="1656" w:type="dxa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行政組</w:t>
            </w:r>
          </w:p>
        </w:tc>
        <w:tc>
          <w:tcPr>
            <w:tcW w:w="1321" w:type="dxa"/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vAlign w:val="center"/>
          </w:tcPr>
          <w:p w:rsidR="0038767A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67A" w:rsidRPr="00134D19">
        <w:trPr>
          <w:trHeight w:hRule="exact" w:val="1858"/>
        </w:trPr>
        <w:tc>
          <w:tcPr>
            <w:tcW w:w="1655" w:type="dxa"/>
            <w:tcBorders>
              <w:bottom w:val="single" w:sz="12" w:space="0" w:color="auto"/>
            </w:tcBorders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 w:hint="eastAsia"/>
              </w:rPr>
              <w:t>輔導組</w:t>
            </w:r>
          </w:p>
        </w:tc>
        <w:tc>
          <w:tcPr>
            <w:tcW w:w="3970" w:type="dxa"/>
            <w:tcBorders>
              <w:bottom w:val="single" w:sz="12" w:space="0" w:color="auto"/>
            </w:tcBorders>
            <w:vAlign w:val="center"/>
          </w:tcPr>
          <w:p w:rsidR="0038767A" w:rsidRPr="00134D19" w:rsidRDefault="0038767A" w:rsidP="0038767A">
            <w:pPr>
              <w:spacing w:line="24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1.</w:t>
            </w:r>
            <w:r w:rsidRPr="00134D19">
              <w:rPr>
                <w:rFonts w:ascii="標楷體" w:eastAsia="標楷體" w:hAnsi="標楷體" w:cs="標楷體" w:hint="eastAsia"/>
              </w:rPr>
              <w:t>與緊急醫療機構連結合作事宜。</w:t>
            </w:r>
          </w:p>
          <w:p w:rsidR="0038767A" w:rsidRPr="00134D19" w:rsidRDefault="0038767A" w:rsidP="0038767A">
            <w:pPr>
              <w:spacing w:line="240" w:lineRule="atLeast"/>
              <w:ind w:leftChars="50" w:left="324" w:rightChars="50" w:right="108" w:hangingChars="100" w:hanging="216"/>
              <w:rPr>
                <w:rFonts w:ascii="標楷體" w:eastAsia="標楷體" w:hAnsi="標楷體"/>
              </w:rPr>
            </w:pPr>
            <w:r w:rsidRPr="00134D19">
              <w:rPr>
                <w:rFonts w:ascii="標楷體" w:eastAsia="標楷體" w:hAnsi="標楷體" w:cs="標楷體"/>
              </w:rPr>
              <w:t>2.</w:t>
            </w:r>
            <w:r w:rsidRPr="00134D19">
              <w:rPr>
                <w:rFonts w:ascii="標楷體" w:eastAsia="標楷體" w:hAnsi="標楷體" w:cs="標楷體" w:hint="eastAsia"/>
              </w:rPr>
              <w:t>協助個案身心復健及學習輔導。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教保</w:t>
            </w:r>
            <w:r w:rsidRPr="00134D19">
              <w:rPr>
                <w:rFonts w:ascii="標楷體" w:eastAsia="標楷體" w:hAnsi="標楷體" w:cs="標楷體" w:hint="eastAsia"/>
              </w:rPr>
              <w:t>組長</w:t>
            </w:r>
          </w:p>
        </w:tc>
        <w:tc>
          <w:tcPr>
            <w:tcW w:w="1321" w:type="dxa"/>
            <w:tcBorders>
              <w:bottom w:val="single" w:sz="12" w:space="0" w:color="auto"/>
            </w:tcBorders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tcBorders>
              <w:bottom w:val="single" w:sz="12" w:space="0" w:color="auto"/>
            </w:tcBorders>
            <w:vAlign w:val="center"/>
          </w:tcPr>
          <w:p w:rsidR="0038767A" w:rsidRPr="00134D19" w:rsidRDefault="0038767A" w:rsidP="00DB428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8767A" w:rsidRDefault="0038767A" w:rsidP="00EF2282">
      <w:pPr>
        <w:rPr>
          <w:rFonts w:ascii="標楷體" w:eastAsia="標楷體" w:hAnsi="標楷體"/>
          <w:b/>
          <w:bCs/>
          <w:sz w:val="32"/>
          <w:szCs w:val="32"/>
        </w:rPr>
      </w:pPr>
    </w:p>
    <w:p w:rsidR="0038767A" w:rsidRDefault="0038767A" w:rsidP="00C82E55">
      <w:pPr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38767A" w:rsidRPr="00EF2282" w:rsidRDefault="0038767A" w:rsidP="00EF2282">
      <w:pPr>
        <w:spacing w:line="380" w:lineRule="exact"/>
        <w:rPr>
          <w:rFonts w:ascii="標楷體" w:eastAsia="標楷體" w:hAnsi="標楷體"/>
          <w:b/>
          <w:bCs/>
          <w:color w:val="000000"/>
        </w:rPr>
      </w:pPr>
      <w:r w:rsidRPr="00EF2282">
        <w:rPr>
          <w:rFonts w:ascii="標楷體" w:eastAsia="標楷體" w:hAnsi="標楷體" w:cs="標楷體" w:hint="eastAsia"/>
          <w:b/>
          <w:bCs/>
          <w:color w:val="000000"/>
        </w:rPr>
        <w:t>附件三</w:t>
      </w:r>
    </w:p>
    <w:p w:rsidR="0038767A" w:rsidRDefault="0038767A" w:rsidP="00C82E55">
      <w:pPr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38767A" w:rsidRDefault="0038767A" w:rsidP="00C82E55">
      <w:pPr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ooooo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幼兒園</w:t>
      </w:r>
      <w:r w:rsidRPr="0044157E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緊急傷病處理流程表</w:t>
      </w:r>
    </w:p>
    <w:p w:rsidR="0038767A" w:rsidRDefault="00786674" w:rsidP="00C82E55">
      <w:pPr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786674">
        <w:rPr>
          <w:noProof/>
        </w:rPr>
        <w:pict>
          <v:group id="_x0000_s1027" style="position:absolute;left:0;text-align:left;margin-left:-21.45pt;margin-top:14.05pt;width:531pt;height:8in;z-index:251657216" coordorigin="540,2340" coordsize="10620,11520">
            <v:shape id="_x0000_s1028" type="#_x0000_t202" style="position:absolute;left:4860;top:2340;width:1800;height:540">
              <v:textbox style="mso-next-textbox:#_x0000_s1028">
                <w:txbxContent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狀況發生</w:t>
                    </w:r>
                  </w:p>
                </w:txbxContent>
              </v:textbox>
            </v:shape>
            <v:shape id="_x0000_s1029" type="#_x0000_t202" style="position:absolute;left:6480;top:3060;width:2880;height:540">
              <v:textbox style="mso-next-textbox:#_x0000_s1029">
                <w:txbxContent>
                  <w:p w:rsidR="0038767A" w:rsidRDefault="0038767A" w:rsidP="00C82E55">
                    <w:r>
                      <w:rPr>
                        <w:rFonts w:cs="新細明體" w:hint="eastAsia"/>
                      </w:rPr>
                      <w:t>目擊者立即處置及急救</w:t>
                    </w:r>
                  </w:p>
                </w:txbxContent>
              </v:textbox>
            </v:shape>
            <v:shape id="_x0000_s1030" type="#_x0000_t202" style="position:absolute;left:4320;top:3780;width:2520;height:900">
              <v:textbox style="mso-next-textbox:#_x0000_s1030">
                <w:txbxContent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接獲通知準備急救</w:t>
                    </w:r>
                  </w:p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用品趕現場</w:t>
                    </w:r>
                  </w:p>
                </w:txbxContent>
              </v:textbox>
            </v:shape>
            <v:shape id="_x0000_s1031" type="#_x0000_t202" style="position:absolute;left:7740;top:3780;width:2340;height:900">
              <v:textbox style="mso-next-textbox:#_x0000_s1031">
                <w:txbxContent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通知校園緊急救</w:t>
                    </w:r>
                  </w:p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護隊就位</w:t>
                    </w:r>
                  </w:p>
                </w:txbxContent>
              </v:textbox>
            </v:shape>
            <v:line id="_x0000_s1032" style="position:absolute" from="5760,2880" to="5760,3780">
              <v:stroke endarrow="block"/>
            </v:line>
            <v:line id="_x0000_s1033" style="position:absolute" from="5760,3420" to="6480,3420">
              <v:stroke dashstyle="dash"/>
            </v:line>
            <v:line id="_x0000_s1034" style="position:absolute" from="6840,4140" to="7740,4140">
              <v:stroke endarrow="block"/>
            </v:line>
            <v:line id="_x0000_s1035" style="position:absolute" from="5580,4680" to="5580,4860"/>
            <v:line id="_x0000_s1036" style="position:absolute" from="1800,4860" to="10080,4860"/>
            <v:line id="_x0000_s1037" style="position:absolute" from="1800,4860" to="1800,5220">
              <v:stroke endarrow="block"/>
            </v:line>
            <v:line id="_x0000_s1038" style="position:absolute" from="10080,4860" to="10080,5220">
              <v:stroke endarrow="block"/>
            </v:line>
            <v:shape id="_x0000_s1039" type="#_x0000_t202" style="position:absolute;left:4320;top:5220;width:2520;height:540">
              <v:textbox style="mso-next-textbox:#_x0000_s1039">
                <w:txbxContent>
                  <w:p w:rsidR="0038767A" w:rsidRDefault="0038767A" w:rsidP="00C82E55">
                    <w:r>
                      <w:rPr>
                        <w:rFonts w:cs="新細明體" w:hint="eastAsia"/>
                      </w:rPr>
                      <w:t>通報總指揮官</w:t>
                    </w:r>
                    <w:r>
                      <w:t>(</w:t>
                    </w:r>
                    <w:r>
                      <w:rPr>
                        <w:rFonts w:cs="新細明體" w:hint="eastAsia"/>
                      </w:rPr>
                      <w:t>園長</w:t>
                    </w:r>
                    <w:r>
                      <w:t>)</w:t>
                    </w:r>
                  </w:p>
                </w:txbxContent>
              </v:textbox>
            </v:shape>
            <v:shape id="_x0000_s1040" type="#_x0000_t202" style="position:absolute;left:9540;top:5220;width:1440;height:540">
              <v:textbox style="mso-next-textbox:#_x0000_s1040">
                <w:txbxContent>
                  <w:p w:rsidR="0038767A" w:rsidRDefault="0038767A" w:rsidP="00C82E55">
                    <w:r>
                      <w:rPr>
                        <w:rFonts w:cs="新細明體" w:hint="eastAsia"/>
                      </w:rPr>
                      <w:t>重大傷病</w:t>
                    </w:r>
                  </w:p>
                </w:txbxContent>
              </v:textbox>
            </v:shape>
            <v:shape id="_x0000_s1041" type="#_x0000_t202" style="position:absolute;left:7380;top:5940;width:2340;height:1260">
              <v:textbox style="mso-next-textbox:#_x0000_s1041">
                <w:txbxContent>
                  <w:p w:rsidR="0038767A" w:rsidRDefault="0038767A" w:rsidP="00C82E55">
                    <w:r>
                      <w:rPr>
                        <w:rFonts w:cs="新細明體" w:hint="eastAsia"/>
                      </w:rPr>
                      <w:t>緊急求救電話</w:t>
                    </w:r>
                  </w:p>
                  <w:p w:rsidR="0038767A" w:rsidRDefault="0094141C" w:rsidP="00C82E55"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以各園方建置之後送醫院作聯絡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shape>
            <v:shape id="_x0000_s1042" type="#_x0000_t202" style="position:absolute;left:4140;top:6120;width:2880;height:540">
              <v:textbox style="mso-next-textbox:#_x0000_s1042">
                <w:txbxContent>
                  <w:p w:rsidR="0038767A" w:rsidRDefault="0038767A" w:rsidP="00C82E55">
                    <w:r>
                      <w:rPr>
                        <w:rFonts w:cs="新細明體" w:hint="eastAsia"/>
                      </w:rPr>
                      <w:t>啟動緊急傷病處理小組</w:t>
                    </w:r>
                  </w:p>
                </w:txbxContent>
              </v:textbox>
            </v:shape>
            <v:shape id="_x0000_s1043" type="#_x0000_t202" style="position:absolute;left:4140;top:7020;width:2880;height:540">
              <v:textbox style="mso-next-textbox:#_x0000_s1043">
                <w:txbxContent>
                  <w:p w:rsidR="0038767A" w:rsidRDefault="0038767A" w:rsidP="00C82E55">
                    <w:r>
                      <w:rPr>
                        <w:rFonts w:cs="新細明體" w:hint="eastAsia"/>
                      </w:rPr>
                      <w:t>現場指揮官（行政組長）</w:t>
                    </w:r>
                  </w:p>
                </w:txbxContent>
              </v:textbox>
            </v:shape>
            <v:shape id="_x0000_s1044" type="#_x0000_t202" style="position:absolute;left:1260;top:5220;width:1440;height:540">
              <v:textbox style="mso-next-textbox:#_x0000_s1044">
                <w:txbxContent>
                  <w:p w:rsidR="0038767A" w:rsidRDefault="0038767A" w:rsidP="00C82E55">
                    <w:r>
                      <w:rPr>
                        <w:rFonts w:cs="新細明體" w:hint="eastAsia"/>
                      </w:rPr>
                      <w:t>普通病症</w:t>
                    </w:r>
                  </w:p>
                </w:txbxContent>
              </v:textbox>
            </v:shape>
            <v:shape id="_x0000_s1045" type="#_x0000_t202" style="position:absolute;left:540;top:6300;width:1440;height:540">
              <v:textbox style="mso-next-textbox:#_x0000_s1045">
                <w:txbxContent>
                  <w:p w:rsidR="0038767A" w:rsidRDefault="0038767A" w:rsidP="00C82E55">
                    <w:r>
                      <w:rPr>
                        <w:rFonts w:cs="新細明體" w:hint="eastAsia"/>
                      </w:rPr>
                      <w:t>急救處理</w:t>
                    </w:r>
                  </w:p>
                </w:txbxContent>
              </v:textbox>
            </v:shape>
            <v:shape id="_x0000_s1046" type="#_x0000_t202" style="position:absolute;left:2160;top:6300;width:1440;height:540">
              <v:textbox style="mso-next-textbox:#_x0000_s1046">
                <w:txbxContent>
                  <w:p w:rsidR="0038767A" w:rsidRDefault="0038767A" w:rsidP="00C82E55">
                    <w:r>
                      <w:rPr>
                        <w:rFonts w:cs="新細明體" w:hint="eastAsia"/>
                      </w:rPr>
                      <w:t>通知老師</w:t>
                    </w:r>
                  </w:p>
                </w:txbxContent>
              </v:textbox>
            </v:shape>
            <v:line id="_x0000_s1047" style="position:absolute;flip:x" from="1260,5760" to="1980,6300">
              <v:stroke endarrow="block"/>
            </v:line>
            <v:line id="_x0000_s1048" style="position:absolute" from="1980,5760" to="2700,6300">
              <v:stroke endarrow="block"/>
            </v:line>
            <v:shape id="_x0000_s1049" type="#_x0000_t202" style="position:absolute;left:540;top:7200;width:1440;height:540">
              <v:textbox style="mso-next-textbox:#_x0000_s1049">
                <w:txbxContent>
                  <w:p w:rsidR="0038767A" w:rsidRDefault="0038767A" w:rsidP="00C82E55">
                    <w:r>
                      <w:rPr>
                        <w:rFonts w:cs="新細明體" w:hint="eastAsia"/>
                      </w:rPr>
                      <w:t>通知</w:t>
                    </w:r>
                    <w:r>
                      <w:t>119</w:t>
                    </w:r>
                  </w:p>
                </w:txbxContent>
              </v:textbox>
            </v:shape>
            <v:line id="_x0000_s1050" style="position:absolute" from="1080,6840" to="1080,7200">
              <v:stroke endarrow="block"/>
            </v:line>
            <v:shape id="_x0000_s1051" type="#_x0000_t202" style="position:absolute;left:2160;top:7200;width:1440;height:540">
              <v:textbox style="mso-next-textbox:#_x0000_s1051">
                <w:txbxContent>
                  <w:p w:rsidR="0038767A" w:rsidRDefault="0038767A" w:rsidP="00C82E55">
                    <w:r>
                      <w:rPr>
                        <w:rFonts w:cs="新細明體" w:hint="eastAsia"/>
                      </w:rPr>
                      <w:t>通知家長</w:t>
                    </w:r>
                  </w:p>
                </w:txbxContent>
              </v:textbox>
            </v:shape>
            <v:shape id="_x0000_s1052" type="#_x0000_t202" style="position:absolute;left:540;top:8100;width:1440;height:540">
              <v:textbox style="mso-next-textbox:#_x0000_s1052">
                <w:txbxContent>
                  <w:p w:rsidR="0038767A" w:rsidRDefault="0038767A" w:rsidP="00C82E55">
                    <w:r>
                      <w:rPr>
                        <w:rFonts w:cs="新細明體" w:hint="eastAsia"/>
                      </w:rPr>
                      <w:t>護送就醫</w:t>
                    </w:r>
                  </w:p>
                </w:txbxContent>
              </v:textbox>
            </v:shape>
            <v:shape id="_x0000_s1053" type="#_x0000_t202" style="position:absolute;left:540;top:9000;width:1440;height:540">
              <v:textbox style="mso-next-textbox:#_x0000_s1053">
                <w:txbxContent>
                  <w:p w:rsidR="0038767A" w:rsidRDefault="0038767A" w:rsidP="00C82E55">
                    <w:r>
                      <w:rPr>
                        <w:rFonts w:cs="新細明體" w:hint="eastAsia"/>
                      </w:rPr>
                      <w:t>交付家長</w:t>
                    </w:r>
                  </w:p>
                </w:txbxContent>
              </v:textbox>
            </v:shape>
            <v:line id="_x0000_s1054" style="position:absolute" from="1080,7740" to="1080,8100">
              <v:stroke endarrow="block"/>
            </v:line>
            <v:line id="_x0000_s1055" style="position:absolute" from="1080,8640" to="1080,9000">
              <v:stroke endarrow="block"/>
            </v:line>
            <v:line id="_x0000_s1056" style="position:absolute;flip:x" from="1980,8280" to="2700,8280">
              <v:stroke endarrow="block"/>
            </v:line>
            <v:shape id="_x0000_s1057" type="#_x0000_t202" style="position:absolute;left:9180;top:7380;width:1980;height:1620">
              <v:textbox style="mso-next-textbox:#_x0000_s1057">
                <w:txbxContent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救護組</w:t>
                    </w:r>
                  </w:p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成立緊急救護中心</w:t>
                    </w:r>
                  </w:p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緊急救護處置</w:t>
                    </w:r>
                  </w:p>
                </w:txbxContent>
              </v:textbox>
            </v:shape>
            <v:shape id="_x0000_s1058" type="#_x0000_t202" style="position:absolute;left:9000;top:9360;width:2160;height:900">
              <v:textbox style="mso-next-textbox:#_x0000_s1058">
                <w:txbxContent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安排就醫醫院</w:t>
                    </w:r>
                  </w:p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護送就醫</w:t>
                    </w:r>
                  </w:p>
                  <w:p w:rsidR="0038767A" w:rsidRDefault="0038767A" w:rsidP="00C82E55"/>
                </w:txbxContent>
              </v:textbox>
            </v:shape>
            <v:shape id="_x0000_s1059" type="#_x0000_t202" style="position:absolute;left:3060;top:8280;width:2340;height:900">
              <v:textbox style="mso-next-textbox:#_x0000_s1059">
                <w:txbxContent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現場秩序維護</w:t>
                    </w:r>
                  </w:p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疏散師生</w:t>
                    </w:r>
                  </w:p>
                </w:txbxContent>
              </v:textbox>
            </v:shape>
            <v:shape id="_x0000_s1060" type="#_x0000_t202" style="position:absolute;left:6300;top:8460;width:2340;height:1260">
              <v:textbox style="mso-next-textbox:#_x0000_s1060">
                <w:txbxContent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聯絡家長</w:t>
                    </w:r>
                  </w:p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告知就醫地點</w:t>
                    </w:r>
                  </w:p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公佈停課補課事項</w:t>
                    </w:r>
                  </w:p>
                </w:txbxContent>
              </v:textbox>
            </v:shape>
            <v:shape id="_x0000_s1061" type="#_x0000_t202" style="position:absolute;left:4680;top:10440;width:2340;height:540">
              <v:textbox style="mso-next-textbox:#_x0000_s1061">
                <w:txbxContent>
                  <w:p w:rsidR="0038767A" w:rsidRDefault="0038767A" w:rsidP="00C82E55">
                    <w:pPr>
                      <w:jc w:val="center"/>
                    </w:pPr>
                    <w:r>
                      <w:rPr>
                        <w:rFonts w:cs="新細明體" w:hint="eastAsia"/>
                      </w:rPr>
                      <w:t>對外訊息發佈</w:t>
                    </w:r>
                  </w:p>
                </w:txbxContent>
              </v:textbox>
            </v:shape>
            <v:shape id="_x0000_s1062" type="#_x0000_t202" style="position:absolute;left:3780;top:11700;width:3780;height:2160">
              <v:textbox style="mso-next-textbox:#_x0000_s1062">
                <w:txbxContent>
                  <w:p w:rsidR="0038767A" w:rsidRDefault="0038767A" w:rsidP="00C82E55">
                    <w:r>
                      <w:rPr>
                        <w:rFonts w:cs="新細明體" w:hint="eastAsia"/>
                      </w:rPr>
                      <w:t>上校安中心網站填報</w:t>
                    </w:r>
                  </w:p>
                  <w:p w:rsidR="0038767A" w:rsidRDefault="0038767A" w:rsidP="00C82E55">
                    <w:r>
                      <w:rPr>
                        <w:rFonts w:cs="新細明體" w:hint="eastAsia"/>
                      </w:rPr>
                      <w:t>緊急傷病之原因調查與分析</w:t>
                    </w:r>
                  </w:p>
                  <w:p w:rsidR="0038767A" w:rsidRDefault="0038767A" w:rsidP="00C82E55">
                    <w:r>
                      <w:rPr>
                        <w:rFonts w:cs="新細明體" w:hint="eastAsia"/>
                      </w:rPr>
                      <w:t>追蹤就醫狀況</w:t>
                    </w:r>
                  </w:p>
                  <w:p w:rsidR="0038767A" w:rsidRDefault="0038767A" w:rsidP="00C82E55">
                    <w:r>
                      <w:rPr>
                        <w:rFonts w:cs="新細明體" w:hint="eastAsia"/>
                      </w:rPr>
                      <w:t>協助學生保險申請</w:t>
                    </w:r>
                  </w:p>
                  <w:p w:rsidR="0038767A" w:rsidRDefault="0038767A" w:rsidP="00C82E55">
                    <w:r>
                      <w:rPr>
                        <w:rFonts w:cs="新細明體" w:hint="eastAsia"/>
                      </w:rPr>
                      <w:t>協助個案身心復健及學習輔導</w:t>
                    </w:r>
                  </w:p>
                </w:txbxContent>
              </v:textbox>
            </v:shape>
            <v:line id="_x0000_s1063" style="position:absolute" from="2700,7740" to="2700,8280"/>
            <v:line id="_x0000_s1064" style="position:absolute" from="5580,5760" to="5580,6120">
              <v:stroke endarrow="block"/>
            </v:line>
            <v:line id="_x0000_s1065" style="position:absolute" from="5580,6660" to="5580,7020">
              <v:stroke endarrow="block"/>
            </v:line>
            <v:line id="_x0000_s1066" style="position:absolute" from="5580,7560" to="5580,7920">
              <v:stroke endarrow="block"/>
            </v:line>
            <v:line id="_x0000_s1067" style="position:absolute" from="4140,7920" to="7200,7920"/>
            <v:line id="_x0000_s1068" style="position:absolute" from="4140,7920" to="4140,8280">
              <v:stroke endarrow="block"/>
            </v:line>
            <v:line id="_x0000_s1069" style="position:absolute" from="7200,7920" to="7200,8460">
              <v:stroke endarrow="block"/>
            </v:line>
            <v:line id="_x0000_s1070" style="position:absolute" from="4140,10080" to="7380,10080"/>
            <v:line id="_x0000_s1071" style="position:absolute" from="4140,9180" to="4140,10080">
              <v:stroke endarrow="block"/>
            </v:line>
            <v:line id="_x0000_s1072" style="position:absolute" from="7380,9720" to="7380,10080">
              <v:stroke endarrow="block"/>
            </v:line>
            <v:line id="_x0000_s1073" style="position:absolute" from="5760,10080" to="5760,10440">
              <v:stroke endarrow="block"/>
            </v:line>
            <v:line id="_x0000_s1074" style="position:absolute" from="5760,10980" to="5760,11700">
              <v:stroke endarrow="block"/>
            </v:line>
            <v:line id="_x0000_s1075" style="position:absolute" from="1080,12240" to="3600,12240">
              <v:stroke endarrow="block"/>
            </v:line>
            <v:line id="_x0000_s1076" style="position:absolute;flip:x" from="7740,12240" to="10440,12240">
              <v:stroke endarrow="block"/>
            </v:line>
            <v:line id="_x0000_s1077" style="position:absolute" from="1080,9540" to="1080,12240"/>
            <v:line id="_x0000_s1078" style="position:absolute" from="10440,10260" to="10440,12240"/>
            <v:line id="_x0000_s1079" style="position:absolute" from="10260,5760" to="10260,7200">
              <v:stroke endarrow="block"/>
            </v:line>
            <v:line id="_x0000_s1080" style="position:absolute" from="10440,9000" to="10440,9360">
              <v:stroke endarrow="block"/>
            </v:line>
            <v:line id="_x0000_s1081" style="position:absolute;flip:x" from="6840,5400" to="9540,5400">
              <v:stroke endarrow="block"/>
            </v:line>
            <v:line id="_x0000_s1082" style="position:absolute" from="7020,6300" to="7380,6300">
              <v:stroke dashstyle="dash"/>
            </v:line>
            <v:line id="_x0000_s1083" style="position:absolute" from="9720,6300" to="10260,6300">
              <v:stroke dashstyle="dash"/>
            </v:line>
            <v:line id="_x0000_s1084" style="position:absolute" from="2700,6840" to="2700,7200">
              <v:stroke endarrow="block"/>
            </v:line>
          </v:group>
        </w:pict>
      </w:r>
    </w:p>
    <w:p w:rsidR="0038767A" w:rsidRPr="0044157E" w:rsidRDefault="0038767A" w:rsidP="00C82E55">
      <w:pPr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Default="0038767A" w:rsidP="00C82E55">
      <w:pPr>
        <w:spacing w:line="240" w:lineRule="atLeast"/>
        <w:jc w:val="center"/>
        <w:rPr>
          <w:color w:val="000000"/>
          <w:sz w:val="28"/>
          <w:szCs w:val="28"/>
          <w:shd w:val="pct15" w:color="auto" w:fill="FFFFFF"/>
        </w:rPr>
      </w:pPr>
    </w:p>
    <w:p w:rsidR="0038767A" w:rsidRPr="00EF2282" w:rsidRDefault="0038767A" w:rsidP="00C82E55">
      <w:pPr>
        <w:spacing w:line="240" w:lineRule="atLeast"/>
        <w:rPr>
          <w:rFonts w:ascii="標楷體" w:eastAsia="標楷體" w:hAnsi="標楷體"/>
          <w:color w:val="000000"/>
        </w:rPr>
      </w:pPr>
      <w:r w:rsidRPr="00EF2282">
        <w:rPr>
          <w:rFonts w:ascii="標楷體" w:eastAsia="標楷體" w:hAnsi="標楷體" w:cs="標楷體" w:hint="eastAsia"/>
          <w:color w:val="000000"/>
        </w:rPr>
        <w:t>附件四</w:t>
      </w:r>
    </w:p>
    <w:p w:rsidR="0038767A" w:rsidRPr="003427BA" w:rsidRDefault="0038767A" w:rsidP="00C82E55">
      <w:pPr>
        <w:spacing w:line="240" w:lineRule="atLeast"/>
        <w:rPr>
          <w:color w:val="000000"/>
          <w:sz w:val="28"/>
          <w:szCs w:val="28"/>
          <w:shd w:val="pct15" w:color="auto" w:fill="FFFFFF"/>
        </w:rPr>
      </w:pPr>
    </w:p>
    <w:p w:rsidR="0038767A" w:rsidRPr="008869B0" w:rsidRDefault="0038767A" w:rsidP="00DA1736">
      <w:pPr>
        <w:jc w:val="center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ooooo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幼兒園</w:t>
      </w:r>
      <w:r w:rsidRPr="008869B0">
        <w:rPr>
          <w:rFonts w:ascii="標楷體" w:eastAsia="標楷體" w:hAnsi="標楷體" w:cs="標楷體" w:hint="eastAsia"/>
          <w:b/>
          <w:bCs/>
          <w:sz w:val="32"/>
          <w:szCs w:val="32"/>
        </w:rPr>
        <w:t>附近醫療救護體系網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86"/>
        <w:gridCol w:w="1464"/>
        <w:gridCol w:w="4299"/>
        <w:gridCol w:w="1156"/>
      </w:tblGrid>
      <w:tr w:rsidR="0038767A" w:rsidRPr="003407BB">
        <w:trPr>
          <w:trHeight w:hRule="exact" w:val="624"/>
          <w:jc w:val="center"/>
        </w:trPr>
        <w:tc>
          <w:tcPr>
            <w:tcW w:w="2586" w:type="dxa"/>
            <w:tcBorders>
              <w:top w:val="single" w:sz="12" w:space="0" w:color="auto"/>
            </w:tcBorders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 w:rightChars="50" w:right="108"/>
              <w:jc w:val="both"/>
              <w:rPr>
                <w:rFonts w:ascii="標楷體" w:eastAsia="標楷體" w:hAnsi="標楷體"/>
                <w:color w:val="000000"/>
              </w:rPr>
            </w:pPr>
            <w:r w:rsidRPr="003407BB">
              <w:rPr>
                <w:rFonts w:ascii="標楷體" w:eastAsia="標楷體" w:hAnsi="標楷體" w:cs="標楷體" w:hint="eastAsia"/>
                <w:color w:val="000000"/>
              </w:rPr>
              <w:t>單位名稱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 w:rightChars="50" w:right="108"/>
              <w:jc w:val="both"/>
              <w:rPr>
                <w:rFonts w:ascii="標楷體" w:eastAsia="標楷體" w:hAnsi="標楷體"/>
                <w:color w:val="000000"/>
              </w:rPr>
            </w:pPr>
            <w:r w:rsidRPr="003407BB">
              <w:rPr>
                <w:rFonts w:ascii="標楷體" w:eastAsia="標楷體" w:hAnsi="標楷體" w:cs="標楷體" w:hint="eastAsia"/>
                <w:color w:val="000000"/>
              </w:rPr>
              <w:t>電話</w:t>
            </w:r>
          </w:p>
        </w:tc>
        <w:tc>
          <w:tcPr>
            <w:tcW w:w="4299" w:type="dxa"/>
            <w:tcBorders>
              <w:top w:val="single" w:sz="12" w:space="0" w:color="auto"/>
            </w:tcBorders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 w:rightChars="50" w:right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地址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 w:rightChars="50" w:right="108"/>
              <w:jc w:val="both"/>
              <w:rPr>
                <w:rFonts w:ascii="標楷體" w:eastAsia="標楷體" w:hAnsi="標楷體"/>
                <w:color w:val="000000"/>
              </w:rPr>
            </w:pPr>
            <w:r w:rsidRPr="003407BB">
              <w:rPr>
                <w:rFonts w:ascii="標楷體" w:eastAsia="標楷體" w:hAnsi="標楷體" w:cs="標楷體" w:hint="eastAsia"/>
                <w:color w:val="000000"/>
              </w:rPr>
              <w:t>備註</w:t>
            </w: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vAlign w:val="center"/>
          </w:tcPr>
          <w:p w:rsidR="0038767A" w:rsidRPr="003407BB" w:rsidRDefault="00786674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hyperlink r:id="rId9" w:tgtFrame="_blank" w:history="1">
              <w:r w:rsidR="0038767A">
                <w:rPr>
                  <w:rFonts w:ascii="標楷體" w:eastAsia="標楷體" w:hAnsi="標楷體" w:cs="標楷體"/>
                  <w:color w:val="000000"/>
                  <w:kern w:val="0"/>
                </w:rPr>
                <w:t>OOO</w:t>
              </w:r>
              <w:r w:rsidR="0038767A" w:rsidRPr="003407BB">
                <w:rPr>
                  <w:rFonts w:ascii="標楷體" w:eastAsia="標楷體" w:hAnsi="標楷體" w:cs="標楷體" w:hint="eastAsia"/>
                  <w:color w:val="000000"/>
                  <w:kern w:val="0"/>
                </w:rPr>
                <w:t>醫院</w:t>
              </w:r>
            </w:hyperlink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06-222000</w:t>
            </w: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  <w:r w:rsidRPr="003407BB">
              <w:rPr>
                <w:rFonts w:ascii="標楷體" w:eastAsia="標楷體" w:hAnsi="標楷體" w:cs="標楷體" w:hint="eastAsia"/>
                <w:color w:val="000000"/>
              </w:rPr>
              <w:t>台南市中西區</w:t>
            </w:r>
            <w:r>
              <w:rPr>
                <w:rFonts w:ascii="標楷體" w:eastAsia="標楷體" w:hAnsi="標楷體" w:cs="標楷體"/>
                <w:color w:val="000000"/>
              </w:rPr>
              <w:t>00</w:t>
            </w:r>
            <w:r w:rsidRPr="003407BB">
              <w:rPr>
                <w:rFonts w:ascii="標楷體" w:eastAsia="標楷體" w:hAnsi="標楷體" w:cs="標楷體" w:hint="eastAsia"/>
                <w:color w:val="000000"/>
              </w:rPr>
              <w:t>路</w:t>
            </w: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3407BB">
              <w:rPr>
                <w:rFonts w:ascii="標楷體" w:eastAsia="標楷體" w:hAnsi="標楷體" w:cs="標楷體" w:hint="eastAsia"/>
                <w:color w:val="000000"/>
              </w:rPr>
              <w:t>段</w:t>
            </w:r>
            <w:r>
              <w:rPr>
                <w:rFonts w:ascii="標楷體" w:eastAsia="標楷體" w:hAnsi="標楷體" w:cs="標楷體"/>
                <w:color w:val="000000"/>
              </w:rPr>
              <w:t>00</w:t>
            </w:r>
            <w:r w:rsidRPr="003407BB"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783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66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66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15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  <w:spacing w:val="15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vAlign w:val="center"/>
          </w:tcPr>
          <w:p w:rsidR="0038767A" w:rsidRPr="003407BB" w:rsidRDefault="0038767A" w:rsidP="0038767A">
            <w:pPr>
              <w:spacing w:line="360" w:lineRule="exact"/>
              <w:ind w:leftChars="50" w:left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8767A" w:rsidRPr="003407BB">
        <w:trPr>
          <w:trHeight w:hRule="exact" w:val="624"/>
          <w:jc w:val="center"/>
        </w:trPr>
        <w:tc>
          <w:tcPr>
            <w:tcW w:w="2586" w:type="dxa"/>
            <w:tcBorders>
              <w:bottom w:val="single" w:sz="12" w:space="0" w:color="auto"/>
            </w:tcBorders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9" w:type="dxa"/>
            <w:tcBorders>
              <w:bottom w:val="single" w:sz="12" w:space="0" w:color="auto"/>
            </w:tcBorders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38767A" w:rsidRPr="003407BB" w:rsidRDefault="0038767A" w:rsidP="003407B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8767A" w:rsidRPr="00C82E55" w:rsidRDefault="0038767A" w:rsidP="00C82E55"/>
    <w:sectPr w:rsidR="0038767A" w:rsidRPr="00C82E55" w:rsidSect="009B490D">
      <w:pgSz w:w="11907" w:h="16840" w:code="9"/>
      <w:pgMar w:top="1134" w:right="1134" w:bottom="1134" w:left="902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4D" w:rsidRDefault="003C7B4D" w:rsidP="00223D1D">
      <w:r>
        <w:separator/>
      </w:r>
    </w:p>
  </w:endnote>
  <w:endnote w:type="continuationSeparator" w:id="1">
    <w:p w:rsidR="003C7B4D" w:rsidRDefault="003C7B4D" w:rsidP="0022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4D" w:rsidRDefault="003C7B4D" w:rsidP="00223D1D">
      <w:r>
        <w:separator/>
      </w:r>
    </w:p>
  </w:footnote>
  <w:footnote w:type="continuationSeparator" w:id="1">
    <w:p w:rsidR="003C7B4D" w:rsidRDefault="003C7B4D" w:rsidP="00223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oNotHyphenateCaps/>
  <w:drawingGridHorizontalSpacing w:val="108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B62"/>
    <w:rsid w:val="00050D51"/>
    <w:rsid w:val="00055441"/>
    <w:rsid w:val="000B3CEE"/>
    <w:rsid w:val="000F64AA"/>
    <w:rsid w:val="00134D19"/>
    <w:rsid w:val="00163108"/>
    <w:rsid w:val="001808D2"/>
    <w:rsid w:val="001C1581"/>
    <w:rsid w:val="001D7343"/>
    <w:rsid w:val="00223D1D"/>
    <w:rsid w:val="00265715"/>
    <w:rsid w:val="002D4505"/>
    <w:rsid w:val="0031115A"/>
    <w:rsid w:val="003137A8"/>
    <w:rsid w:val="0033679C"/>
    <w:rsid w:val="003407BB"/>
    <w:rsid w:val="00341EBE"/>
    <w:rsid w:val="003427BA"/>
    <w:rsid w:val="0038767A"/>
    <w:rsid w:val="003A7B62"/>
    <w:rsid w:val="003C7B4D"/>
    <w:rsid w:val="00405F1F"/>
    <w:rsid w:val="0044157E"/>
    <w:rsid w:val="00441A4C"/>
    <w:rsid w:val="0046741D"/>
    <w:rsid w:val="00497CB9"/>
    <w:rsid w:val="00514317"/>
    <w:rsid w:val="00527E7E"/>
    <w:rsid w:val="00541F21"/>
    <w:rsid w:val="00566679"/>
    <w:rsid w:val="0056752E"/>
    <w:rsid w:val="00576F26"/>
    <w:rsid w:val="005D3C6E"/>
    <w:rsid w:val="0065227D"/>
    <w:rsid w:val="00702310"/>
    <w:rsid w:val="00743414"/>
    <w:rsid w:val="00770FE2"/>
    <w:rsid w:val="00773323"/>
    <w:rsid w:val="00786674"/>
    <w:rsid w:val="0082520E"/>
    <w:rsid w:val="00867C45"/>
    <w:rsid w:val="008869B0"/>
    <w:rsid w:val="00896977"/>
    <w:rsid w:val="008D50E8"/>
    <w:rsid w:val="008E38AE"/>
    <w:rsid w:val="00916A80"/>
    <w:rsid w:val="009407A8"/>
    <w:rsid w:val="0094141C"/>
    <w:rsid w:val="00950658"/>
    <w:rsid w:val="00950F4D"/>
    <w:rsid w:val="009A7C23"/>
    <w:rsid w:val="009B490D"/>
    <w:rsid w:val="009B71ED"/>
    <w:rsid w:val="009D5793"/>
    <w:rsid w:val="00A05FE1"/>
    <w:rsid w:val="00A13337"/>
    <w:rsid w:val="00A57664"/>
    <w:rsid w:val="00AA6B59"/>
    <w:rsid w:val="00AB4611"/>
    <w:rsid w:val="00AC5606"/>
    <w:rsid w:val="00B728B5"/>
    <w:rsid w:val="00B81EFF"/>
    <w:rsid w:val="00BA4953"/>
    <w:rsid w:val="00BB3432"/>
    <w:rsid w:val="00BC5A00"/>
    <w:rsid w:val="00BE11A6"/>
    <w:rsid w:val="00C22E00"/>
    <w:rsid w:val="00C30DD9"/>
    <w:rsid w:val="00C42381"/>
    <w:rsid w:val="00C5713B"/>
    <w:rsid w:val="00C76C30"/>
    <w:rsid w:val="00C82E55"/>
    <w:rsid w:val="00CE3F85"/>
    <w:rsid w:val="00CF3321"/>
    <w:rsid w:val="00D14E55"/>
    <w:rsid w:val="00D1672C"/>
    <w:rsid w:val="00D37D2A"/>
    <w:rsid w:val="00D41A48"/>
    <w:rsid w:val="00DA1736"/>
    <w:rsid w:val="00DB4281"/>
    <w:rsid w:val="00DC31A8"/>
    <w:rsid w:val="00DF0D60"/>
    <w:rsid w:val="00EA2B71"/>
    <w:rsid w:val="00EC2A18"/>
    <w:rsid w:val="00EE43D3"/>
    <w:rsid w:val="00EE7916"/>
    <w:rsid w:val="00EF2282"/>
    <w:rsid w:val="00F52A5F"/>
    <w:rsid w:val="00F76C6F"/>
    <w:rsid w:val="00F967F7"/>
    <w:rsid w:val="00FA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5F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C158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semiHidden/>
    <w:rsid w:val="00221D24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left2">
    <w:name w:val="left2"/>
    <w:uiPriority w:val="99"/>
    <w:rsid w:val="001C1581"/>
    <w:rPr>
      <w:color w:val="auto"/>
      <w:sz w:val="20"/>
      <w:szCs w:val="20"/>
    </w:rPr>
  </w:style>
  <w:style w:type="character" w:styleId="a3">
    <w:name w:val="Hyperlink"/>
    <w:uiPriority w:val="99"/>
    <w:rsid w:val="001C1581"/>
    <w:rPr>
      <w:color w:val="0000FF"/>
      <w:u w:val="single"/>
    </w:rPr>
  </w:style>
  <w:style w:type="paragraph" w:styleId="Web">
    <w:name w:val="Normal (Web)"/>
    <w:basedOn w:val="a"/>
    <w:uiPriority w:val="99"/>
    <w:rsid w:val="001C15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rsid w:val="00C5713B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locked/>
    <w:rsid w:val="00C5713B"/>
    <w:rPr>
      <w:rFonts w:ascii="Cambria" w:eastAsia="新細明體" w:hAnsi="Cambria" w:cs="Cambria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23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23D1D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223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23D1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0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w.search.yahoo.com/r/_ylt=A8tUwYFfPudRXzUAjktr1gt.;_ylu=X3oDMTByamFpZ2RtBHNlYwNzcgRwb3MDNwRjb2xvA3R3MQR2dGlkAw--/SIG=135b8tb4t/EXP=1374138079/**http%3a/www.kmhk.kmu.edu.tw/nursing/files/961124%25B3%25A2%25BA%25EE%25A6Xacl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302</Words>
  <Characters>1728</Characters>
  <Application>Microsoft Office Word</Application>
  <DocSecurity>0</DocSecurity>
  <Lines>14</Lines>
  <Paragraphs>4</Paragraphs>
  <ScaleCrop>false</ScaleCrop>
  <Company>domain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臺南市立第二幼兒園幼兒緊急傷病施救及事故傷害防制實施要點</dc:title>
  <dc:creator>twnsys</dc:creator>
  <cp:lastModifiedBy>user</cp:lastModifiedBy>
  <cp:revision>6</cp:revision>
  <cp:lastPrinted>2019-03-14T09:05:00Z</cp:lastPrinted>
  <dcterms:created xsi:type="dcterms:W3CDTF">2020-03-12T04:11:00Z</dcterms:created>
  <dcterms:modified xsi:type="dcterms:W3CDTF">2020-03-19T09:28:00Z</dcterms:modified>
</cp:coreProperties>
</file>