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AA2" w:rsidRPr="004A4812" w:rsidRDefault="00BB2024">
      <w:pPr>
        <w:tabs>
          <w:tab w:val="left" w:pos="4216"/>
        </w:tabs>
        <w:spacing w:line="382" w:lineRule="exact"/>
        <w:ind w:left="400"/>
        <w:rPr>
          <w:rFonts w:ascii="標楷體" w:eastAsia="標楷體" w:hAnsi="標楷體"/>
          <w:b/>
          <w:sz w:val="32"/>
        </w:rPr>
      </w:pPr>
      <w:r w:rsidRPr="009261D3">
        <w:rPr>
          <w:rFonts w:ascii="標楷體" w:eastAsia="標楷體" w:hAnsi="標楷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9484A" wp14:editId="05A701F3">
                <wp:simplePos x="0" y="0"/>
                <wp:positionH relativeFrom="column">
                  <wp:posOffset>5631180</wp:posOffset>
                </wp:positionH>
                <wp:positionV relativeFrom="paragraph">
                  <wp:posOffset>-246380</wp:posOffset>
                </wp:positionV>
                <wp:extent cx="822960" cy="276225"/>
                <wp:effectExtent l="0" t="0" r="1524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024" w:rsidRPr="00E950B2" w:rsidRDefault="00BB2024" w:rsidP="00BB202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50B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9484A" id="矩形 2" o:spid="_x0000_s1026" style="position:absolute;left:0;text-align:left;margin-left:443.4pt;margin-top:-19.4pt;width:64.8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" fillcolor="white [3201]" strokecolor="black [3200]" strokeweight="2pt">
                <v:textbox>
                  <w:txbxContent>
                    <w:p w:rsidR="00BB2024" w:rsidRPr="00E950B2" w:rsidRDefault="00BB2024" w:rsidP="00BB2024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50B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C160D4" w:rsidRPr="004A4812">
        <w:rPr>
          <w:rFonts w:ascii="標楷體" w:eastAsia="標楷體" w:hAnsi="標楷體"/>
          <w:b/>
          <w:sz w:val="28"/>
        </w:rPr>
        <w:tab/>
      </w:r>
      <w:r w:rsidR="00C160D4" w:rsidRPr="004A4812">
        <w:rPr>
          <w:rFonts w:ascii="標楷體" w:eastAsia="標楷體" w:hAnsi="標楷體" w:hint="eastAsia"/>
          <w:b/>
          <w:w w:val="95"/>
          <w:sz w:val="32"/>
        </w:rPr>
        <w:t>兒童遊戲場設施</w:t>
      </w:r>
    </w:p>
    <w:p w:rsidR="00356AA2" w:rsidRPr="004A4812" w:rsidRDefault="00C160D4">
      <w:pPr>
        <w:pStyle w:val="a4"/>
        <w:rPr>
          <w:rFonts w:ascii="標楷體" w:eastAsia="標楷體" w:hAnsi="標楷體"/>
        </w:rPr>
      </w:pPr>
      <w:r w:rsidRPr="004A4812">
        <w:rPr>
          <w:rFonts w:ascii="標楷體" w:eastAsia="標楷體" w:hAnsi="標楷體"/>
        </w:rPr>
        <w:t>基本資料表</w:t>
      </w:r>
      <w:bookmarkStart w:id="0" w:name="_GoBack"/>
      <w:bookmarkEnd w:id="0"/>
    </w:p>
    <w:p w:rsidR="00356AA2" w:rsidRPr="004A4812" w:rsidRDefault="00C160D4">
      <w:pPr>
        <w:tabs>
          <w:tab w:val="left" w:pos="7092"/>
        </w:tabs>
        <w:spacing w:line="307" w:lineRule="exact"/>
        <w:ind w:left="400"/>
        <w:rPr>
          <w:rFonts w:ascii="標楷體" w:eastAsia="標楷體" w:hAnsi="標楷體"/>
          <w:sz w:val="28"/>
        </w:rPr>
      </w:pPr>
      <w:r w:rsidRPr="004A4812">
        <w:rPr>
          <w:rFonts w:ascii="標楷體" w:eastAsia="標楷體" w:hAnsi="標楷體"/>
          <w:sz w:val="28"/>
        </w:rPr>
        <w:t>本表使用者：遊戲場設施管理人員</w:t>
      </w:r>
      <w:r w:rsidRPr="004A4812">
        <w:rPr>
          <w:rFonts w:ascii="標楷體" w:eastAsia="標楷體" w:hAnsi="標楷體"/>
          <w:sz w:val="28"/>
        </w:rPr>
        <w:tab/>
        <w:t>填表日期：</w:t>
      </w:r>
      <w:r w:rsidRPr="004A4812">
        <w:rPr>
          <w:rFonts w:ascii="標楷體" w:eastAsia="標楷體" w:hAnsi="標楷體"/>
          <w:spacing w:val="121"/>
          <w:sz w:val="28"/>
        </w:rPr>
        <w:t xml:space="preserve"> </w:t>
      </w:r>
      <w:r w:rsidRPr="004A4812">
        <w:rPr>
          <w:rFonts w:ascii="標楷體" w:eastAsia="標楷體" w:hAnsi="標楷體"/>
          <w:sz w:val="28"/>
        </w:rPr>
        <w:t>年</w:t>
      </w:r>
      <w:r w:rsidRPr="004A4812">
        <w:rPr>
          <w:rFonts w:ascii="標楷體" w:eastAsia="標楷體" w:hAnsi="標楷體"/>
          <w:spacing w:val="136"/>
          <w:sz w:val="28"/>
        </w:rPr>
        <w:t xml:space="preserve"> </w:t>
      </w:r>
      <w:r w:rsidRPr="004A4812">
        <w:rPr>
          <w:rFonts w:ascii="標楷體" w:eastAsia="標楷體" w:hAnsi="標楷體"/>
          <w:sz w:val="28"/>
        </w:rPr>
        <w:t>月</w:t>
      </w:r>
      <w:r w:rsidRPr="004A4812">
        <w:rPr>
          <w:rFonts w:ascii="標楷體" w:eastAsia="標楷體" w:hAnsi="標楷體"/>
          <w:spacing w:val="136"/>
          <w:sz w:val="28"/>
        </w:rPr>
        <w:t xml:space="preserve"> </w:t>
      </w:r>
      <w:r w:rsidRPr="004A4812">
        <w:rPr>
          <w:rFonts w:ascii="標楷體" w:eastAsia="標楷體" w:hAnsi="標楷體"/>
          <w:sz w:val="28"/>
        </w:rPr>
        <w:t>日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837"/>
        <w:gridCol w:w="8221"/>
      </w:tblGrid>
      <w:tr w:rsidR="00356AA2" w:rsidRPr="004A4812" w:rsidTr="00B83277">
        <w:trPr>
          <w:trHeight w:val="676"/>
        </w:trPr>
        <w:tc>
          <w:tcPr>
            <w:tcW w:w="1843" w:type="dxa"/>
            <w:gridSpan w:val="2"/>
            <w:vAlign w:val="center"/>
          </w:tcPr>
          <w:p w:rsidR="00356AA2" w:rsidRPr="004A4812" w:rsidRDefault="00C160D4" w:rsidP="00B83277">
            <w:pPr>
              <w:pStyle w:val="TableParagraph"/>
              <w:spacing w:before="110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44"/>
                <w:sz w:val="28"/>
              </w:rPr>
              <w:t>遊戲場名稱</w:t>
            </w:r>
          </w:p>
        </w:tc>
        <w:tc>
          <w:tcPr>
            <w:tcW w:w="822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  <w:sz w:val="26"/>
              </w:rPr>
            </w:pPr>
          </w:p>
        </w:tc>
      </w:tr>
      <w:tr w:rsidR="00356AA2" w:rsidRPr="004A4812" w:rsidTr="00B83277">
        <w:trPr>
          <w:trHeight w:val="1045"/>
        </w:trPr>
        <w:tc>
          <w:tcPr>
            <w:tcW w:w="1843" w:type="dxa"/>
            <w:gridSpan w:val="2"/>
            <w:vAlign w:val="center"/>
          </w:tcPr>
          <w:p w:rsidR="00356AA2" w:rsidRPr="004A4812" w:rsidRDefault="00C160D4" w:rsidP="00B83277">
            <w:pPr>
              <w:pStyle w:val="TableParagraph"/>
              <w:spacing w:line="223" w:lineRule="auto"/>
              <w:ind w:left="107" w:right="93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34"/>
                <w:sz w:val="28"/>
              </w:rPr>
              <w:t>設置</w:t>
            </w:r>
            <w:r w:rsidRPr="004A4812">
              <w:rPr>
                <w:rFonts w:ascii="標楷體" w:eastAsia="標楷體" w:hAnsi="標楷體" w:hint="eastAsia"/>
                <w:b/>
                <w:spacing w:val="44"/>
                <w:sz w:val="28"/>
              </w:rPr>
              <w:t>地址</w:t>
            </w:r>
          </w:p>
        </w:tc>
        <w:tc>
          <w:tcPr>
            <w:tcW w:w="8221" w:type="dxa"/>
          </w:tcPr>
          <w:p w:rsidR="004A4812" w:rsidRDefault="00C160D4" w:rsidP="004A4812">
            <w:pPr>
              <w:pStyle w:val="TableParagraph"/>
              <w:tabs>
                <w:tab w:val="left" w:pos="1462"/>
                <w:tab w:val="left" w:pos="1688"/>
                <w:tab w:val="left" w:pos="3056"/>
                <w:tab w:val="left" w:pos="3363"/>
                <w:tab w:val="left" w:pos="4201"/>
                <w:tab w:val="left" w:pos="5684"/>
                <w:tab w:val="left" w:pos="7278"/>
                <w:tab w:val="left" w:pos="8183"/>
              </w:tabs>
              <w:spacing w:before="78" w:line="307" w:lineRule="auto"/>
              <w:ind w:left="850" w:right="26" w:hanging="742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z w:val="28"/>
              </w:rPr>
              <w:t>地址：</w:t>
            </w:r>
            <w:proofErr w:type="gramStart"/>
            <w:r w:rsidR="00084289">
              <w:rPr>
                <w:rFonts w:ascii="標楷體" w:eastAsia="標楷體" w:hAnsi="標楷體" w:hint="eastAsia"/>
                <w:spacing w:val="-17"/>
                <w:sz w:val="28"/>
                <w:u w:val="single"/>
              </w:rPr>
              <w:t>臺</w:t>
            </w:r>
            <w:proofErr w:type="gramEnd"/>
            <w:r w:rsidR="00084289">
              <w:rPr>
                <w:rFonts w:ascii="標楷體" w:eastAsia="標楷體" w:hAnsi="標楷體" w:hint="eastAsia"/>
                <w:spacing w:val="-17"/>
                <w:sz w:val="28"/>
                <w:u w:val="single"/>
              </w:rPr>
              <w:t>南</w:t>
            </w:r>
            <w:r w:rsidRPr="004A4812">
              <w:rPr>
                <w:rFonts w:ascii="標楷體" w:eastAsia="標楷體" w:hAnsi="標楷體"/>
                <w:spacing w:val="-17"/>
                <w:sz w:val="28"/>
              </w:rPr>
              <w:t>市</w:t>
            </w:r>
            <w:r w:rsidR="004A4812"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  </w:t>
            </w:r>
            <w:r w:rsidRPr="004A4812">
              <w:rPr>
                <w:rFonts w:ascii="標楷體" w:eastAsia="標楷體" w:hAnsi="標楷體"/>
                <w:spacing w:val="-6"/>
                <w:sz w:val="28"/>
              </w:rPr>
              <w:t>區（鄉</w:t>
            </w:r>
            <w:r w:rsidRPr="004A4812">
              <w:rPr>
                <w:rFonts w:ascii="標楷體" w:eastAsia="標楷體" w:hAnsi="標楷體"/>
                <w:spacing w:val="-5"/>
                <w:sz w:val="28"/>
              </w:rPr>
              <w:t>、鎮、市）</w:t>
            </w:r>
            <w:r w:rsidR="004A4812"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  </w:t>
            </w:r>
            <w:r w:rsidRPr="004A4812">
              <w:rPr>
                <w:rFonts w:ascii="標楷體" w:eastAsia="標楷體" w:hAnsi="標楷體"/>
                <w:sz w:val="28"/>
              </w:rPr>
              <w:t>里（村）</w:t>
            </w:r>
            <w:r w:rsidR="004A4812"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</w:t>
            </w:r>
            <w:r w:rsidRPr="004A4812">
              <w:rPr>
                <w:rFonts w:ascii="標楷體" w:eastAsia="標楷體" w:hAnsi="標楷體"/>
                <w:sz w:val="28"/>
              </w:rPr>
              <w:t>鄰</w:t>
            </w:r>
          </w:p>
          <w:p w:rsidR="00356AA2" w:rsidRPr="00B83277" w:rsidRDefault="004A4812" w:rsidP="00B83277">
            <w:pPr>
              <w:pStyle w:val="TableParagraph"/>
              <w:tabs>
                <w:tab w:val="left" w:pos="1688"/>
                <w:tab w:val="left" w:pos="1748"/>
                <w:tab w:val="left" w:pos="2525"/>
                <w:tab w:val="left" w:pos="3344"/>
                <w:tab w:val="left" w:pos="4201"/>
                <w:tab w:val="left" w:pos="5684"/>
                <w:tab w:val="left" w:pos="7278"/>
                <w:tab w:val="left" w:pos="8183"/>
              </w:tabs>
              <w:spacing w:before="78" w:line="307" w:lineRule="auto"/>
              <w:ind w:leftChars="50" w:left="110" w:right="26" w:firstLineChars="300" w:firstLine="789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  </w:t>
            </w:r>
            <w:r w:rsidR="00C160D4" w:rsidRPr="004A4812">
              <w:rPr>
                <w:rFonts w:ascii="標楷體" w:eastAsia="標楷體" w:hAnsi="標楷體"/>
                <w:sz w:val="28"/>
              </w:rPr>
              <w:t>路</w:t>
            </w:r>
            <w:r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</w:t>
            </w:r>
            <w:r w:rsidR="00C160D4" w:rsidRPr="004A4812">
              <w:rPr>
                <w:rFonts w:ascii="標楷體" w:eastAsia="標楷體" w:hAnsi="標楷體"/>
                <w:sz w:val="28"/>
              </w:rPr>
              <w:t>段</w:t>
            </w:r>
            <w:r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</w:t>
            </w:r>
            <w:r w:rsidR="00C160D4" w:rsidRPr="004A4812">
              <w:rPr>
                <w:rFonts w:ascii="標楷體" w:eastAsia="標楷體" w:hAnsi="標楷體"/>
                <w:sz w:val="28"/>
              </w:rPr>
              <w:t>巷</w:t>
            </w:r>
            <w:r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</w:t>
            </w:r>
            <w:r w:rsidR="00C160D4" w:rsidRPr="004A4812">
              <w:rPr>
                <w:rFonts w:ascii="標楷體" w:eastAsia="標楷體" w:hAnsi="標楷體"/>
                <w:sz w:val="28"/>
              </w:rPr>
              <w:t>弄</w:t>
            </w:r>
            <w:r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</w:t>
            </w:r>
            <w:r w:rsidR="00C160D4" w:rsidRPr="004A4812">
              <w:rPr>
                <w:rFonts w:ascii="標楷體" w:eastAsia="標楷體" w:hAnsi="標楷體"/>
                <w:sz w:val="28"/>
              </w:rPr>
              <w:t>號</w:t>
            </w:r>
          </w:p>
        </w:tc>
      </w:tr>
      <w:tr w:rsidR="00356AA2" w:rsidRPr="004A4812" w:rsidTr="00B83277">
        <w:trPr>
          <w:trHeight w:val="616"/>
        </w:trPr>
        <w:tc>
          <w:tcPr>
            <w:tcW w:w="1006" w:type="dxa"/>
            <w:vMerge w:val="restart"/>
            <w:vAlign w:val="center"/>
          </w:tcPr>
          <w:p w:rsidR="00356AA2" w:rsidRPr="004A4812" w:rsidRDefault="00B83277" w:rsidP="00B83277">
            <w:pPr>
              <w:pStyle w:val="TableParagraph"/>
              <w:spacing w:before="14"/>
              <w:ind w:left="-1"/>
              <w:jc w:val="both"/>
              <w:rPr>
                <w:rFonts w:ascii="標楷體" w:eastAsia="標楷體" w:hAnsi="標楷體"/>
                <w:b/>
                <w:sz w:val="24"/>
              </w:rPr>
            </w:pPr>
            <w:r w:rsidRPr="00B83277">
              <w:rPr>
                <w:rFonts w:ascii="標楷體" w:eastAsia="標楷體" w:hAnsi="標楷體" w:hint="eastAsia"/>
                <w:b/>
                <w:sz w:val="28"/>
              </w:rPr>
              <w:t>教育局同意備查函</w:t>
            </w:r>
          </w:p>
        </w:tc>
        <w:tc>
          <w:tcPr>
            <w:tcW w:w="837" w:type="dxa"/>
            <w:vAlign w:val="center"/>
          </w:tcPr>
          <w:p w:rsidR="00356AA2" w:rsidRPr="004A4812" w:rsidRDefault="00C160D4" w:rsidP="00B83277">
            <w:pPr>
              <w:pStyle w:val="TableParagraph"/>
              <w:spacing w:before="81"/>
              <w:ind w:left="118" w:right="48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30"/>
                <w:sz w:val="28"/>
              </w:rPr>
              <w:t>日期</w:t>
            </w:r>
            <w:r w:rsidRPr="004A4812">
              <w:rPr>
                <w:rFonts w:ascii="標楷體" w:eastAsia="標楷體" w:hAnsi="標楷體" w:hint="eastAsia"/>
                <w:b/>
                <w:spacing w:val="-24"/>
                <w:sz w:val="28"/>
              </w:rPr>
              <w:t xml:space="preserve"> </w:t>
            </w:r>
          </w:p>
        </w:tc>
        <w:tc>
          <w:tcPr>
            <w:tcW w:w="8221" w:type="dxa"/>
          </w:tcPr>
          <w:p w:rsidR="00356AA2" w:rsidRPr="004A4812" w:rsidRDefault="00C160D4">
            <w:pPr>
              <w:pStyle w:val="TableParagraph"/>
              <w:tabs>
                <w:tab w:val="left" w:pos="528"/>
                <w:tab w:val="left" w:pos="1229"/>
                <w:tab w:val="left" w:pos="1928"/>
              </w:tabs>
              <w:spacing w:before="137"/>
              <w:ind w:left="108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position w:val="2"/>
                <w:sz w:val="28"/>
              </w:rPr>
              <w:t>年</w:t>
            </w:r>
            <w:r w:rsidRPr="004A4812">
              <w:rPr>
                <w:rFonts w:ascii="標楷體" w:eastAsia="標楷體" w:hAnsi="標楷體"/>
                <w:position w:val="2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position w:val="2"/>
                <w:sz w:val="28"/>
              </w:rPr>
              <w:t>月</w:t>
            </w:r>
            <w:r w:rsidRPr="004A4812">
              <w:rPr>
                <w:rFonts w:ascii="標楷體" w:eastAsia="標楷體" w:hAnsi="標楷體"/>
                <w:position w:val="2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position w:val="2"/>
                <w:sz w:val="28"/>
              </w:rPr>
              <w:t>日</w:t>
            </w:r>
            <w:r w:rsidR="00B83277" w:rsidRPr="00B83277">
              <w:rPr>
                <w:rFonts w:ascii="標楷體" w:eastAsia="標楷體" w:hAnsi="標楷體" w:cs="Times New Roman" w:hint="eastAsia"/>
                <w:color w:val="FF0000"/>
                <w:kern w:val="2"/>
                <w:sz w:val="20"/>
                <w:szCs w:val="20"/>
              </w:rPr>
              <w:t>(待教育局函復後填寫，再</w:t>
            </w:r>
            <w:r w:rsidR="00B83277">
              <w:rPr>
                <w:rFonts w:ascii="標楷體" w:eastAsia="標楷體" w:hAnsi="標楷體" w:cs="Times New Roman" w:hint="eastAsia"/>
                <w:color w:val="FF0000"/>
                <w:kern w:val="2"/>
                <w:sz w:val="20"/>
                <w:szCs w:val="20"/>
              </w:rPr>
              <w:t>掃描回寄</w:t>
            </w:r>
            <w:r w:rsidR="00B83277" w:rsidRPr="00B83277">
              <w:rPr>
                <w:rFonts w:ascii="標楷體" w:eastAsia="標楷體" w:hAnsi="標楷體" w:cs="Times New Roman" w:hint="eastAsia"/>
                <w:color w:val="FF0000"/>
                <w:kern w:val="2"/>
                <w:sz w:val="20"/>
                <w:szCs w:val="20"/>
              </w:rPr>
              <w:t>)</w:t>
            </w:r>
          </w:p>
        </w:tc>
      </w:tr>
      <w:tr w:rsidR="00356AA2" w:rsidRPr="004A4812" w:rsidTr="00B83277">
        <w:trPr>
          <w:trHeight w:val="617"/>
        </w:trPr>
        <w:tc>
          <w:tcPr>
            <w:tcW w:w="1006" w:type="dxa"/>
            <w:vMerge/>
            <w:tcBorders>
              <w:top w:val="nil"/>
            </w:tcBorders>
            <w:vAlign w:val="center"/>
          </w:tcPr>
          <w:p w:rsidR="00356AA2" w:rsidRPr="004A4812" w:rsidRDefault="00356AA2" w:rsidP="00B83277">
            <w:pPr>
              <w:jc w:val="both"/>
              <w:rPr>
                <w:rFonts w:ascii="標楷體" w:eastAsia="標楷體" w:hAnsi="標楷體"/>
                <w:sz w:val="2"/>
                <w:szCs w:val="2"/>
              </w:rPr>
            </w:pPr>
          </w:p>
        </w:tc>
        <w:tc>
          <w:tcPr>
            <w:tcW w:w="837" w:type="dxa"/>
            <w:vAlign w:val="center"/>
          </w:tcPr>
          <w:p w:rsidR="00356AA2" w:rsidRPr="004A4812" w:rsidRDefault="00C160D4" w:rsidP="00B83277">
            <w:pPr>
              <w:pStyle w:val="TableParagraph"/>
              <w:spacing w:before="82"/>
              <w:ind w:left="118" w:right="48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30"/>
                <w:sz w:val="28"/>
              </w:rPr>
              <w:t>文號</w:t>
            </w:r>
            <w:r w:rsidRPr="004A4812">
              <w:rPr>
                <w:rFonts w:ascii="標楷體" w:eastAsia="標楷體" w:hAnsi="標楷體" w:hint="eastAsia"/>
                <w:b/>
                <w:spacing w:val="-24"/>
                <w:sz w:val="28"/>
              </w:rPr>
              <w:t xml:space="preserve"> </w:t>
            </w:r>
          </w:p>
        </w:tc>
        <w:tc>
          <w:tcPr>
            <w:tcW w:w="8221" w:type="dxa"/>
          </w:tcPr>
          <w:p w:rsidR="00356AA2" w:rsidRPr="004A4812" w:rsidRDefault="004A4812" w:rsidP="00B83277">
            <w:pPr>
              <w:pStyle w:val="TableParagraph"/>
              <w:tabs>
                <w:tab w:val="left" w:pos="667"/>
              </w:tabs>
              <w:spacing w:before="137"/>
              <w:ind w:left="108"/>
              <w:rPr>
                <w:rFonts w:ascii="標楷體" w:eastAsia="標楷體" w:hAnsi="標楷體"/>
                <w:sz w:val="28"/>
              </w:rPr>
            </w:pPr>
            <w:proofErr w:type="gramStart"/>
            <w:r w:rsidRPr="004A4812">
              <w:rPr>
                <w:rFonts w:ascii="標楷體" w:eastAsia="標楷體" w:hAnsi="標楷體" w:hint="eastAsia"/>
                <w:sz w:val="28"/>
              </w:rPr>
              <w:t>南市教特</w:t>
            </w:r>
            <w:proofErr w:type="gramEnd"/>
            <w:r w:rsidRPr="004A4812">
              <w:rPr>
                <w:rFonts w:ascii="標楷體" w:eastAsia="標楷體" w:hAnsi="標楷體" w:hint="eastAsia"/>
                <w:sz w:val="28"/>
              </w:rPr>
              <w:t>（一）</w:t>
            </w:r>
            <w:r w:rsidR="00C160D4" w:rsidRPr="004A4812">
              <w:rPr>
                <w:rFonts w:ascii="標楷體" w:eastAsia="標楷體" w:hAnsi="標楷體"/>
                <w:position w:val="2"/>
                <w:sz w:val="28"/>
              </w:rPr>
              <w:t>字第</w:t>
            </w:r>
            <w:r>
              <w:rPr>
                <w:rFonts w:ascii="標楷體" w:eastAsia="標楷體" w:hAnsi="標楷體"/>
                <w:spacing w:val="-17"/>
                <w:sz w:val="28"/>
                <w:u w:val="single"/>
              </w:rPr>
              <w:t xml:space="preserve">      </w:t>
            </w:r>
            <w:r w:rsidR="00B83277">
              <w:rPr>
                <w:rFonts w:ascii="標楷體" w:eastAsia="標楷體" w:hAnsi="標楷體" w:hint="eastAsia"/>
                <w:spacing w:val="-17"/>
                <w:sz w:val="28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  <w:spacing w:val="-17"/>
                <w:sz w:val="28"/>
                <w:u w:val="single"/>
              </w:rPr>
              <w:t xml:space="preserve"> </w:t>
            </w:r>
            <w:r w:rsidR="00C160D4" w:rsidRPr="004A4812">
              <w:rPr>
                <w:rFonts w:ascii="標楷體" w:eastAsia="標楷體" w:hAnsi="標楷體"/>
                <w:position w:val="2"/>
                <w:sz w:val="28"/>
              </w:rPr>
              <w:t>號</w:t>
            </w:r>
            <w:r w:rsidR="00B83277" w:rsidRPr="00B83277">
              <w:rPr>
                <w:rFonts w:ascii="標楷體" w:eastAsia="標楷體" w:hAnsi="標楷體" w:cs="Times New Roman" w:hint="eastAsia"/>
                <w:color w:val="FF0000"/>
                <w:kern w:val="2"/>
                <w:sz w:val="20"/>
                <w:szCs w:val="20"/>
              </w:rPr>
              <w:t>(待教育局函復後填寫，再</w:t>
            </w:r>
            <w:r w:rsidR="00B83277">
              <w:rPr>
                <w:rFonts w:ascii="標楷體" w:eastAsia="標楷體" w:hAnsi="標楷體" w:cs="Times New Roman" w:hint="eastAsia"/>
                <w:color w:val="FF0000"/>
                <w:kern w:val="2"/>
                <w:sz w:val="20"/>
                <w:szCs w:val="20"/>
              </w:rPr>
              <w:t>掃描回寄</w:t>
            </w:r>
            <w:r w:rsidR="00B83277" w:rsidRPr="00B83277">
              <w:rPr>
                <w:rFonts w:ascii="標楷體" w:eastAsia="標楷體" w:hAnsi="標楷體" w:cs="Times New Roman" w:hint="eastAsia"/>
                <w:color w:val="FF0000"/>
                <w:kern w:val="2"/>
                <w:sz w:val="20"/>
                <w:szCs w:val="20"/>
              </w:rPr>
              <w:t>)</w:t>
            </w:r>
          </w:p>
        </w:tc>
      </w:tr>
      <w:tr w:rsidR="00356AA2" w:rsidRPr="004A4812" w:rsidTr="00B83277">
        <w:trPr>
          <w:trHeight w:val="918"/>
        </w:trPr>
        <w:tc>
          <w:tcPr>
            <w:tcW w:w="1843" w:type="dxa"/>
            <w:gridSpan w:val="2"/>
            <w:vAlign w:val="center"/>
          </w:tcPr>
          <w:p w:rsidR="00356AA2" w:rsidRPr="004A4812" w:rsidRDefault="00C160D4" w:rsidP="00B83277">
            <w:pPr>
              <w:pStyle w:val="TableParagraph"/>
              <w:spacing w:before="2" w:line="479" w:lineRule="exact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36"/>
                <w:sz w:val="28"/>
              </w:rPr>
              <w:t>設置範圍</w:t>
            </w:r>
          </w:p>
          <w:p w:rsidR="00356AA2" w:rsidRPr="004A4812" w:rsidRDefault="00C160D4" w:rsidP="00B83277">
            <w:pPr>
              <w:pStyle w:val="TableParagraph"/>
              <w:spacing w:line="417" w:lineRule="exact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44"/>
                <w:sz w:val="28"/>
              </w:rPr>
              <w:t>樓層及面積</w:t>
            </w:r>
          </w:p>
        </w:tc>
        <w:tc>
          <w:tcPr>
            <w:tcW w:w="8221" w:type="dxa"/>
          </w:tcPr>
          <w:p w:rsidR="00356AA2" w:rsidRPr="004A4812" w:rsidRDefault="00C160D4">
            <w:pPr>
              <w:pStyle w:val="TableParagraph"/>
              <w:tabs>
                <w:tab w:val="left" w:pos="2016"/>
                <w:tab w:val="left" w:pos="3413"/>
                <w:tab w:val="left" w:pos="5233"/>
              </w:tabs>
              <w:spacing w:before="78"/>
              <w:ind w:left="60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z w:val="28"/>
              </w:rPr>
              <w:t>□室內：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層之第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層，面積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平方公尺</w:t>
            </w:r>
          </w:p>
          <w:p w:rsidR="00356AA2" w:rsidRPr="004A4812" w:rsidRDefault="00C160D4">
            <w:pPr>
              <w:pStyle w:val="TableParagraph"/>
              <w:tabs>
                <w:tab w:val="left" w:pos="2717"/>
              </w:tabs>
              <w:spacing w:before="102"/>
              <w:ind w:left="60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z w:val="28"/>
              </w:rPr>
              <w:t>□戶外：面積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平方公尺</w:t>
            </w:r>
          </w:p>
        </w:tc>
      </w:tr>
      <w:tr w:rsidR="00356AA2" w:rsidRPr="004A4812" w:rsidTr="00B83277">
        <w:trPr>
          <w:trHeight w:val="1840"/>
        </w:trPr>
        <w:tc>
          <w:tcPr>
            <w:tcW w:w="1843" w:type="dxa"/>
            <w:gridSpan w:val="2"/>
            <w:vAlign w:val="center"/>
          </w:tcPr>
          <w:p w:rsidR="00356AA2" w:rsidRPr="004A4812" w:rsidRDefault="00C160D4" w:rsidP="00B83277">
            <w:pPr>
              <w:pStyle w:val="TableParagraph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23"/>
                <w:sz w:val="28"/>
              </w:rPr>
              <w:t>管理單位</w:t>
            </w:r>
          </w:p>
        </w:tc>
        <w:tc>
          <w:tcPr>
            <w:tcW w:w="8221" w:type="dxa"/>
          </w:tcPr>
          <w:p w:rsidR="00356AA2" w:rsidRPr="004A4812" w:rsidRDefault="00C160D4">
            <w:pPr>
              <w:pStyle w:val="TableParagraph"/>
              <w:tabs>
                <w:tab w:val="left" w:pos="3675"/>
                <w:tab w:val="left" w:pos="3805"/>
              </w:tabs>
              <w:spacing w:before="78" w:line="307" w:lineRule="auto"/>
              <w:ind w:left="108" w:right="4393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z w:val="28"/>
              </w:rPr>
              <w:t>管理單位：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 </w:t>
            </w:r>
            <w:r w:rsidRPr="004A4812">
              <w:rPr>
                <w:rFonts w:ascii="標楷體" w:eastAsia="標楷體" w:hAnsi="標楷體"/>
                <w:sz w:val="28"/>
              </w:rPr>
              <w:t>負責人姓名：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  <w:t xml:space="preserve">             </w:t>
            </w:r>
            <w:r w:rsidRPr="004A4812">
              <w:rPr>
                <w:rFonts w:ascii="標楷體" w:eastAsia="標楷體" w:hAnsi="標楷體"/>
                <w:sz w:val="28"/>
              </w:rPr>
              <w:t>管理人員姓名：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</w:p>
          <w:p w:rsidR="00356AA2" w:rsidRPr="004A4812" w:rsidRDefault="00C160D4">
            <w:pPr>
              <w:pStyle w:val="TableParagraph"/>
              <w:tabs>
                <w:tab w:val="left" w:pos="2626"/>
                <w:tab w:val="left" w:pos="3464"/>
                <w:tab w:val="left" w:pos="4302"/>
                <w:tab w:val="left" w:pos="7163"/>
              </w:tabs>
              <w:spacing w:before="2"/>
              <w:ind w:left="108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z w:val="28"/>
              </w:rPr>
              <w:t>研習證書日期：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年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月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日，證號：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</w:p>
        </w:tc>
      </w:tr>
      <w:tr w:rsidR="00356AA2" w:rsidRPr="004A4812" w:rsidTr="00B83277">
        <w:trPr>
          <w:trHeight w:val="765"/>
        </w:trPr>
        <w:tc>
          <w:tcPr>
            <w:tcW w:w="1843" w:type="dxa"/>
            <w:gridSpan w:val="2"/>
            <w:vAlign w:val="center"/>
          </w:tcPr>
          <w:p w:rsidR="00356AA2" w:rsidRPr="004A4812" w:rsidRDefault="00C160D4" w:rsidP="00B83277">
            <w:pPr>
              <w:pStyle w:val="TableParagraph"/>
              <w:spacing w:before="156"/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pacing w:val="44"/>
                <w:sz w:val="28"/>
              </w:rPr>
              <w:t>使用者年齡</w:t>
            </w:r>
          </w:p>
        </w:tc>
        <w:tc>
          <w:tcPr>
            <w:tcW w:w="8221" w:type="dxa"/>
          </w:tcPr>
          <w:p w:rsidR="00356AA2" w:rsidRPr="004A4812" w:rsidRDefault="00C160D4">
            <w:pPr>
              <w:pStyle w:val="TableParagraph"/>
              <w:tabs>
                <w:tab w:val="left" w:pos="525"/>
                <w:tab w:val="left" w:pos="1505"/>
              </w:tabs>
              <w:spacing w:before="232"/>
              <w:ind w:left="108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b/>
                <w:sz w:val="28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b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歲至</w:t>
            </w:r>
            <w:r w:rsidRPr="004A4812">
              <w:rPr>
                <w:rFonts w:ascii="標楷體" w:eastAsia="標楷體" w:hAnsi="標楷體"/>
                <w:sz w:val="28"/>
                <w:u w:val="single"/>
              </w:rPr>
              <w:tab/>
            </w:r>
            <w:r w:rsidRPr="004A4812">
              <w:rPr>
                <w:rFonts w:ascii="標楷體" w:eastAsia="標楷體" w:hAnsi="標楷體"/>
                <w:sz w:val="28"/>
              </w:rPr>
              <w:t>歲（依實際使用者年齡填寫）</w:t>
            </w:r>
          </w:p>
        </w:tc>
      </w:tr>
      <w:tr w:rsidR="00356AA2" w:rsidRPr="004A4812" w:rsidTr="00B83277">
        <w:trPr>
          <w:trHeight w:val="663"/>
        </w:trPr>
        <w:tc>
          <w:tcPr>
            <w:tcW w:w="1843" w:type="dxa"/>
            <w:gridSpan w:val="2"/>
            <w:vAlign w:val="center"/>
          </w:tcPr>
          <w:p w:rsidR="00356AA2" w:rsidRPr="004A4812" w:rsidRDefault="00C160D4" w:rsidP="00B83277">
            <w:pPr>
              <w:pStyle w:val="TableParagraph"/>
              <w:tabs>
                <w:tab w:val="left" w:pos="1456"/>
              </w:tabs>
              <w:ind w:left="107"/>
              <w:jc w:val="both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類</w:t>
            </w:r>
            <w:r w:rsidRPr="004A4812">
              <w:rPr>
                <w:rFonts w:ascii="標楷體" w:eastAsia="標楷體" w:hAnsi="標楷體" w:hint="eastAsia"/>
                <w:b/>
                <w:sz w:val="28"/>
              </w:rPr>
              <w:tab/>
              <w:t>別</w:t>
            </w:r>
          </w:p>
        </w:tc>
        <w:tc>
          <w:tcPr>
            <w:tcW w:w="8221" w:type="dxa"/>
            <w:vAlign w:val="center"/>
          </w:tcPr>
          <w:p w:rsidR="00356AA2" w:rsidRPr="004A4812" w:rsidRDefault="00C160D4" w:rsidP="00B83277">
            <w:pPr>
              <w:pStyle w:val="TableParagraph"/>
              <w:spacing w:before="15"/>
              <w:ind w:left="108"/>
              <w:jc w:val="both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pacing w:val="-12"/>
                <w:sz w:val="28"/>
              </w:rPr>
              <w:t>私立教保服務機構</w:t>
            </w:r>
          </w:p>
        </w:tc>
      </w:tr>
      <w:tr w:rsidR="00356AA2" w:rsidRPr="004A4812">
        <w:trPr>
          <w:trHeight w:val="460"/>
        </w:trPr>
        <w:tc>
          <w:tcPr>
            <w:tcW w:w="10064" w:type="dxa"/>
            <w:gridSpan w:val="3"/>
          </w:tcPr>
          <w:p w:rsidR="00356AA2" w:rsidRDefault="00C160D4">
            <w:pPr>
              <w:pStyle w:val="TableParagraph"/>
              <w:spacing w:before="2" w:line="438" w:lineRule="exact"/>
              <w:ind w:left="3666" w:right="3548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遊戲場設施設置平面圖</w:t>
            </w:r>
          </w:p>
          <w:p w:rsidR="00310C94" w:rsidRPr="004A4812" w:rsidRDefault="00310C94" w:rsidP="0048730A">
            <w:pPr>
              <w:pStyle w:val="TableParagraph"/>
              <w:spacing w:before="2" w:line="438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310C94">
              <w:rPr>
                <w:rFonts w:ascii="標楷體" w:eastAsia="標楷體" w:hAnsi="標楷體"/>
                <w:sz w:val="24"/>
              </w:rPr>
              <w:t>（本項得以附件呈現</w:t>
            </w:r>
            <w:r w:rsidR="0048730A">
              <w:rPr>
                <w:rFonts w:ascii="標楷體" w:eastAsia="標楷體" w:hAnsi="標楷體" w:hint="eastAsia"/>
                <w:sz w:val="24"/>
              </w:rPr>
              <w:t>，請參看附件</w:t>
            </w:r>
            <w:r w:rsidR="00863782">
              <w:rPr>
                <w:rFonts w:ascii="標楷體" w:eastAsia="標楷體" w:hAnsi="標楷體" w:hint="eastAsia"/>
                <w:sz w:val="24"/>
              </w:rPr>
              <w:t>3-3</w:t>
            </w:r>
            <w:r w:rsidR="0048730A">
              <w:rPr>
                <w:rFonts w:ascii="標楷體" w:eastAsia="標楷體" w:hAnsi="標楷體" w:hint="eastAsia"/>
                <w:sz w:val="24"/>
              </w:rPr>
              <w:t>範本</w:t>
            </w:r>
            <w:r w:rsidRPr="00310C94">
              <w:rPr>
                <w:rFonts w:ascii="標楷體" w:eastAsia="標楷體" w:hAnsi="標楷體"/>
                <w:sz w:val="24"/>
              </w:rPr>
              <w:t>）</w:t>
            </w:r>
          </w:p>
        </w:tc>
      </w:tr>
      <w:tr w:rsidR="00356AA2" w:rsidRPr="004A4812">
        <w:trPr>
          <w:trHeight w:val="3220"/>
        </w:trPr>
        <w:tc>
          <w:tcPr>
            <w:tcW w:w="10064" w:type="dxa"/>
            <w:gridSpan w:val="3"/>
          </w:tcPr>
          <w:p w:rsidR="00356AA2" w:rsidRPr="004A4812" w:rsidRDefault="00356AA2">
            <w:pPr>
              <w:pStyle w:val="TableParagraph"/>
              <w:spacing w:before="78"/>
              <w:ind w:left="107"/>
              <w:rPr>
                <w:rFonts w:ascii="標楷體" w:eastAsia="標楷體" w:hAnsi="標楷體"/>
                <w:sz w:val="28"/>
              </w:rPr>
            </w:pPr>
          </w:p>
        </w:tc>
      </w:tr>
    </w:tbl>
    <w:p w:rsidR="00356AA2" w:rsidRPr="004A4812" w:rsidRDefault="00356AA2">
      <w:pPr>
        <w:rPr>
          <w:rFonts w:ascii="標楷體" w:eastAsia="標楷體" w:hAnsi="標楷體"/>
          <w:sz w:val="28"/>
        </w:rPr>
        <w:sectPr w:rsidR="00356AA2" w:rsidRPr="004A4812">
          <w:footerReference w:type="default" r:id="rId6"/>
          <w:type w:val="continuous"/>
          <w:pgSz w:w="11910" w:h="16840"/>
          <w:pgMar w:top="1360" w:right="920" w:bottom="1240" w:left="680" w:header="720" w:footer="1044" w:gutter="0"/>
          <w:pgNumType w:start="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41"/>
        <w:gridCol w:w="1668"/>
        <w:gridCol w:w="749"/>
        <w:gridCol w:w="1801"/>
        <w:gridCol w:w="98"/>
        <w:gridCol w:w="573"/>
        <w:gridCol w:w="83"/>
        <w:gridCol w:w="1653"/>
        <w:gridCol w:w="707"/>
      </w:tblGrid>
      <w:tr w:rsidR="00356AA2" w:rsidRPr="004A4812">
        <w:trPr>
          <w:trHeight w:val="460"/>
        </w:trPr>
        <w:tc>
          <w:tcPr>
            <w:tcW w:w="10058" w:type="dxa"/>
            <w:gridSpan w:val="10"/>
          </w:tcPr>
          <w:p w:rsidR="00356AA2" w:rsidRDefault="00C160D4">
            <w:pPr>
              <w:pStyle w:val="TableParagraph"/>
              <w:spacing w:before="11" w:line="429" w:lineRule="exact"/>
              <w:ind w:left="3613" w:right="3486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lastRenderedPageBreak/>
              <w:t>遊戲場設施照片</w:t>
            </w:r>
          </w:p>
          <w:p w:rsidR="005C0775" w:rsidRPr="005C0775" w:rsidRDefault="005C0775" w:rsidP="00310C94">
            <w:pPr>
              <w:pStyle w:val="TableParagraph"/>
              <w:spacing w:before="11" w:line="429" w:lineRule="exact"/>
              <w:rPr>
                <w:rFonts w:ascii="標楷體" w:eastAsia="標楷體" w:hAnsi="標楷體"/>
                <w:sz w:val="28"/>
              </w:rPr>
            </w:pPr>
            <w:r w:rsidRPr="004A4812">
              <w:rPr>
                <w:rFonts w:ascii="標楷體" w:eastAsia="標楷體" w:hAnsi="標楷體"/>
                <w:sz w:val="24"/>
              </w:rPr>
              <w:t>（本項得依遊戲場</w:t>
            </w:r>
            <w:r w:rsidRPr="004A4812">
              <w:rPr>
                <w:rFonts w:ascii="標楷體" w:eastAsia="標楷體" w:hAnsi="標楷體" w:hint="eastAsia"/>
                <w:b/>
                <w:sz w:val="24"/>
              </w:rPr>
              <w:t>設施</w:t>
            </w:r>
            <w:r w:rsidRPr="004A4812">
              <w:rPr>
                <w:rFonts w:ascii="標楷體" w:eastAsia="標楷體" w:hAnsi="標楷體"/>
                <w:sz w:val="24"/>
              </w:rPr>
              <w:t>規模增加照片張數</w:t>
            </w:r>
            <w:r w:rsidR="00310C94">
              <w:rPr>
                <w:rFonts w:ascii="標楷體" w:eastAsia="標楷體" w:hAnsi="標楷體" w:hint="eastAsia"/>
                <w:sz w:val="24"/>
              </w:rPr>
              <w:t>，</w:t>
            </w:r>
            <w:r w:rsidRPr="005C0775">
              <w:rPr>
                <w:rFonts w:ascii="標楷體" w:eastAsia="標楷體" w:hAnsi="標楷體" w:hint="eastAsia"/>
                <w:sz w:val="24"/>
              </w:rPr>
              <w:t>務必將備查區遊戲設施種類及數量清晰照出，需含告示牌</w:t>
            </w:r>
            <w:r w:rsidR="00310C94" w:rsidRPr="004A4812">
              <w:rPr>
                <w:rFonts w:ascii="標楷體" w:eastAsia="標楷體" w:hAnsi="標楷體"/>
                <w:sz w:val="24"/>
              </w:rPr>
              <w:t>）</w:t>
            </w:r>
          </w:p>
        </w:tc>
      </w:tr>
      <w:tr w:rsidR="00356AA2" w:rsidRPr="004A4812">
        <w:trPr>
          <w:trHeight w:val="2932"/>
        </w:trPr>
        <w:tc>
          <w:tcPr>
            <w:tcW w:w="5143" w:type="dxa"/>
            <w:gridSpan w:val="4"/>
          </w:tcPr>
          <w:p w:rsidR="00356AA2" w:rsidRPr="004A4812" w:rsidRDefault="00356AA2" w:rsidP="005C0775">
            <w:pPr>
              <w:pStyle w:val="TableParagraph"/>
              <w:spacing w:before="62"/>
              <w:ind w:left="107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4915" w:type="dxa"/>
            <w:gridSpan w:val="6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561"/>
        </w:trPr>
        <w:tc>
          <w:tcPr>
            <w:tcW w:w="10058" w:type="dxa"/>
            <w:gridSpan w:val="10"/>
          </w:tcPr>
          <w:p w:rsidR="00356AA2" w:rsidRPr="004A4812" w:rsidRDefault="00C160D4">
            <w:pPr>
              <w:pStyle w:val="TableParagraph"/>
              <w:spacing w:before="61" w:line="479" w:lineRule="exact"/>
              <w:ind w:left="3613" w:right="3595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遊戲場設施種類及數量</w:t>
            </w:r>
          </w:p>
        </w:tc>
      </w:tr>
      <w:tr w:rsidR="00356AA2" w:rsidRPr="004A4812">
        <w:trPr>
          <w:trHeight w:val="405"/>
        </w:trPr>
        <w:tc>
          <w:tcPr>
            <w:tcW w:w="5143" w:type="dxa"/>
            <w:gridSpan w:val="4"/>
          </w:tcPr>
          <w:p w:rsidR="00356AA2" w:rsidRPr="004A4812" w:rsidRDefault="00C160D4">
            <w:pPr>
              <w:pStyle w:val="TableParagraph"/>
              <w:spacing w:line="386" w:lineRule="exact"/>
              <w:ind w:left="2060" w:right="1913"/>
              <w:jc w:val="center"/>
              <w:rPr>
                <w:rFonts w:ascii="標楷體" w:eastAsia="標楷體" w:hAnsi="標楷體"/>
                <w:b/>
                <w:sz w:val="28"/>
              </w:rPr>
            </w:pPr>
            <w:proofErr w:type="gramStart"/>
            <w:r w:rsidRPr="004A4812">
              <w:rPr>
                <w:rFonts w:ascii="標楷體" w:eastAsia="標楷體" w:hAnsi="標楷體" w:hint="eastAsia"/>
                <w:b/>
                <w:sz w:val="28"/>
              </w:rPr>
              <w:t>組合遊具</w:t>
            </w:r>
            <w:proofErr w:type="gramEnd"/>
          </w:p>
        </w:tc>
        <w:tc>
          <w:tcPr>
            <w:tcW w:w="4915" w:type="dxa"/>
            <w:gridSpan w:val="6"/>
          </w:tcPr>
          <w:p w:rsidR="00356AA2" w:rsidRPr="004A4812" w:rsidRDefault="00C160D4">
            <w:pPr>
              <w:pStyle w:val="TableParagraph"/>
              <w:spacing w:line="386" w:lineRule="exact"/>
              <w:ind w:left="1633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獨立攀爬設備</w:t>
            </w:r>
          </w:p>
        </w:tc>
      </w:tr>
      <w:tr w:rsidR="00356AA2" w:rsidRPr="004A4812">
        <w:trPr>
          <w:trHeight w:val="321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line="301" w:lineRule="exact"/>
              <w:ind w:left="731" w:right="724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41" w:type="dxa"/>
          </w:tcPr>
          <w:p w:rsidR="00356AA2" w:rsidRPr="004A4812" w:rsidRDefault="00C160D4">
            <w:pPr>
              <w:pStyle w:val="TableParagraph"/>
              <w:spacing w:line="301" w:lineRule="exact"/>
              <w:ind w:left="131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數量</w:t>
            </w: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line="301" w:lineRule="exact"/>
              <w:ind w:left="16" w:right="6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49" w:type="dxa"/>
          </w:tcPr>
          <w:p w:rsidR="00356AA2" w:rsidRPr="004A4812" w:rsidRDefault="00C160D4">
            <w:pPr>
              <w:pStyle w:val="TableParagraph"/>
              <w:spacing w:line="301" w:lineRule="exact"/>
              <w:ind w:left="202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數量</w:t>
            </w:r>
          </w:p>
        </w:tc>
        <w:tc>
          <w:tcPr>
            <w:tcW w:w="1899" w:type="dxa"/>
            <w:gridSpan w:val="2"/>
          </w:tcPr>
          <w:p w:rsidR="00356AA2" w:rsidRPr="004A4812" w:rsidRDefault="00C160D4">
            <w:pPr>
              <w:pStyle w:val="TableParagraph"/>
              <w:spacing w:line="301" w:lineRule="exact"/>
              <w:ind w:left="705" w:right="66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656" w:type="dxa"/>
            <w:gridSpan w:val="2"/>
          </w:tcPr>
          <w:p w:rsidR="00356AA2" w:rsidRPr="004A4812" w:rsidRDefault="00C160D4">
            <w:pPr>
              <w:pStyle w:val="TableParagraph"/>
              <w:spacing w:line="301" w:lineRule="exact"/>
              <w:ind w:left="111"/>
              <w:rPr>
                <w:rFonts w:ascii="標楷體" w:eastAsia="標楷體" w:hAnsi="標楷體"/>
                <w:b/>
              </w:rPr>
            </w:pPr>
            <w:r w:rsidRPr="004A4812">
              <w:rPr>
                <w:rFonts w:ascii="標楷體" w:eastAsia="標楷體" w:hAnsi="標楷體" w:hint="eastAsia"/>
                <w:b/>
              </w:rPr>
              <w:t>數量</w:t>
            </w:r>
          </w:p>
        </w:tc>
        <w:tc>
          <w:tcPr>
            <w:tcW w:w="1653" w:type="dxa"/>
          </w:tcPr>
          <w:p w:rsidR="00356AA2" w:rsidRPr="004A4812" w:rsidRDefault="00C160D4">
            <w:pPr>
              <w:pStyle w:val="TableParagraph"/>
              <w:spacing w:line="301" w:lineRule="exact"/>
              <w:ind w:left="570" w:right="553"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名稱</w:t>
            </w:r>
          </w:p>
        </w:tc>
        <w:tc>
          <w:tcPr>
            <w:tcW w:w="707" w:type="dxa"/>
          </w:tcPr>
          <w:p w:rsidR="00356AA2" w:rsidRPr="004A4812" w:rsidRDefault="00C160D4">
            <w:pPr>
              <w:pStyle w:val="TableParagraph"/>
              <w:spacing w:line="301" w:lineRule="exact"/>
              <w:ind w:left="118"/>
              <w:rPr>
                <w:rFonts w:ascii="標楷體" w:eastAsia="標楷體" w:hAnsi="標楷體"/>
                <w:b/>
                <w:sz w:val="24"/>
              </w:rPr>
            </w:pPr>
            <w:r w:rsidRPr="004A4812">
              <w:rPr>
                <w:rFonts w:ascii="標楷體" w:eastAsia="標楷體" w:hAnsi="標楷體" w:hint="eastAsia"/>
                <w:b/>
                <w:sz w:val="24"/>
              </w:rPr>
              <w:t>數量</w:t>
            </w:r>
          </w:p>
        </w:tc>
      </w:tr>
      <w:tr w:rsidR="00356AA2" w:rsidRPr="004A4812">
        <w:trPr>
          <w:trHeight w:val="318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 w:line="282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滑梯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6" w:line="282" w:lineRule="exact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平衡木</w:t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99" w:type="dxa"/>
            <w:gridSpan w:val="2"/>
          </w:tcPr>
          <w:p w:rsidR="00356AA2" w:rsidRPr="004A4812" w:rsidRDefault="00C160D4">
            <w:pPr>
              <w:pStyle w:val="TableParagraph"/>
              <w:spacing w:before="16" w:line="282" w:lineRule="exact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獨立攀</w:t>
            </w:r>
            <w:proofErr w:type="gramStart"/>
            <w:r w:rsidRPr="004A4812">
              <w:rPr>
                <w:rFonts w:ascii="標楷體" w:eastAsia="標楷體" w:hAnsi="標楷體"/>
                <w:sz w:val="24"/>
              </w:rPr>
              <w:t>爬遊具架</w:t>
            </w:r>
            <w:proofErr w:type="gramEnd"/>
          </w:p>
        </w:tc>
        <w:tc>
          <w:tcPr>
            <w:tcW w:w="65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53" w:type="dxa"/>
          </w:tcPr>
          <w:p w:rsidR="00356AA2" w:rsidRPr="004A4812" w:rsidRDefault="00C160D4">
            <w:pPr>
              <w:pStyle w:val="TableParagraph"/>
              <w:spacing w:before="16" w:line="282" w:lineRule="exact"/>
              <w:ind w:left="112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三</w:t>
            </w:r>
            <w:proofErr w:type="gramStart"/>
            <w:r w:rsidRPr="004A4812">
              <w:rPr>
                <w:rFonts w:ascii="標楷體" w:eastAsia="標楷體" w:hAnsi="標楷體"/>
                <w:sz w:val="24"/>
              </w:rPr>
              <w:t>維攀爬網</w:t>
            </w:r>
            <w:proofErr w:type="gramEnd"/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9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滑</w:t>
            </w:r>
            <w:proofErr w:type="gramStart"/>
            <w:r w:rsidRPr="004A4812">
              <w:rPr>
                <w:rFonts w:ascii="標楷體" w:eastAsia="標楷體" w:hAnsi="標楷體"/>
                <w:sz w:val="24"/>
              </w:rPr>
              <w:t>桿</w:t>
            </w:r>
            <w:proofErr w:type="gramEnd"/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9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上肢運動設備</w:t>
            </w:r>
          </w:p>
          <w:p w:rsidR="00356AA2" w:rsidRPr="004A4812" w:rsidRDefault="00C160D4">
            <w:pPr>
              <w:pStyle w:val="TableParagraph"/>
              <w:spacing w:before="51" w:line="242" w:lineRule="exact"/>
              <w:ind w:left="108" w:right="-15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w w:val="95"/>
                <w:sz w:val="20"/>
              </w:rPr>
              <w:t>如：水平雲梯</w:t>
            </w: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）</w:t>
            </w:r>
            <w:proofErr w:type="gramEnd"/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99" w:type="dxa"/>
            <w:gridSpan w:val="2"/>
          </w:tcPr>
          <w:p w:rsidR="00356AA2" w:rsidRPr="004A4812" w:rsidRDefault="00C160D4">
            <w:pPr>
              <w:pStyle w:val="TableParagraph"/>
              <w:spacing w:before="19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pacing w:val="35"/>
                <w:sz w:val="24"/>
              </w:rPr>
              <w:t>獨立式攀爬架</w:t>
            </w:r>
            <w:r w:rsidRPr="004A4812">
              <w:rPr>
                <w:rFonts w:ascii="標楷體" w:eastAsia="標楷體" w:hAnsi="標楷體"/>
                <w:spacing w:val="-77"/>
                <w:sz w:val="24"/>
              </w:rPr>
              <w:t xml:space="preserve"> </w:t>
            </w:r>
          </w:p>
          <w:p w:rsidR="00356AA2" w:rsidRPr="004A4812" w:rsidRDefault="00C160D4">
            <w:pPr>
              <w:pStyle w:val="TableParagraph"/>
              <w:spacing w:before="51" w:line="242" w:lineRule="exact"/>
              <w:ind w:left="137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sz w:val="20"/>
              </w:rPr>
              <w:t>如：拱頂架</w:t>
            </w:r>
            <w:proofErr w:type="gramStart"/>
            <w:r w:rsidRPr="004A4812">
              <w:rPr>
                <w:rFonts w:ascii="標楷體" w:eastAsia="標楷體" w:hAnsi="標楷體"/>
                <w:sz w:val="20"/>
              </w:rPr>
              <w:t>）</w:t>
            </w:r>
            <w:proofErr w:type="gramEnd"/>
          </w:p>
        </w:tc>
        <w:tc>
          <w:tcPr>
            <w:tcW w:w="65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53" w:type="dxa"/>
          </w:tcPr>
          <w:p w:rsidR="00356AA2" w:rsidRPr="004A4812" w:rsidRDefault="00C160D4">
            <w:pPr>
              <w:pStyle w:val="TableParagraph"/>
              <w:spacing w:before="19"/>
              <w:ind w:left="91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獨立式攀爬牆</w:t>
            </w:r>
          </w:p>
          <w:p w:rsidR="00356AA2" w:rsidRPr="004A4812" w:rsidRDefault="00C160D4">
            <w:pPr>
              <w:pStyle w:val="TableParagraph"/>
              <w:spacing w:before="51" w:line="242" w:lineRule="exact"/>
              <w:ind w:left="110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w w:val="95"/>
                <w:sz w:val="20"/>
              </w:rPr>
              <w:t>如：攀岩牆</w:t>
            </w: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）</w:t>
            </w:r>
            <w:proofErr w:type="gramEnd"/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proofErr w:type="gramStart"/>
            <w:r w:rsidRPr="004A4812">
              <w:rPr>
                <w:rFonts w:ascii="標楷體" w:eastAsia="標楷體" w:hAnsi="標楷體"/>
                <w:sz w:val="24"/>
              </w:rPr>
              <w:t>攀爬架</w:t>
            </w:r>
            <w:proofErr w:type="gramEnd"/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6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水平旋轉設備</w:t>
            </w:r>
          </w:p>
          <w:p w:rsidR="00356AA2" w:rsidRPr="004A4812" w:rsidRDefault="00C160D4">
            <w:pPr>
              <w:pStyle w:val="TableParagraph"/>
              <w:spacing w:before="54" w:line="242" w:lineRule="exact"/>
              <w:ind w:left="108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sz w:val="20"/>
              </w:rPr>
              <w:t>如：滾木</w:t>
            </w:r>
            <w:proofErr w:type="gramStart"/>
            <w:r w:rsidRPr="004A4812">
              <w:rPr>
                <w:rFonts w:ascii="標楷體" w:eastAsia="標楷體" w:hAnsi="標楷體"/>
                <w:sz w:val="20"/>
              </w:rPr>
              <w:t>）</w:t>
            </w:r>
            <w:proofErr w:type="gramEnd"/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99" w:type="dxa"/>
            <w:gridSpan w:val="2"/>
          </w:tcPr>
          <w:p w:rsidR="00356AA2" w:rsidRPr="004A4812" w:rsidRDefault="00C160D4">
            <w:pPr>
              <w:pStyle w:val="TableParagraph"/>
              <w:tabs>
                <w:tab w:val="left" w:pos="1152"/>
              </w:tabs>
              <w:spacing w:before="16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65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53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階梯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6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軌道騎乘裝置</w:t>
            </w:r>
          </w:p>
          <w:p w:rsidR="00356AA2" w:rsidRPr="004A4812" w:rsidRDefault="00C160D4">
            <w:pPr>
              <w:pStyle w:val="TableParagraph"/>
              <w:spacing w:before="54" w:line="242" w:lineRule="exact"/>
              <w:ind w:left="108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w w:val="95"/>
                <w:sz w:val="20"/>
              </w:rPr>
              <w:t>如：軌道車</w:t>
            </w: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）</w:t>
            </w:r>
            <w:proofErr w:type="gramEnd"/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915" w:type="dxa"/>
            <w:gridSpan w:val="6"/>
          </w:tcPr>
          <w:p w:rsidR="00356AA2" w:rsidRPr="004A4812" w:rsidRDefault="00C160D4">
            <w:pPr>
              <w:pStyle w:val="TableParagraph"/>
              <w:spacing w:before="61"/>
              <w:ind w:left="1633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獨立體能設備</w:t>
            </w: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踏階梯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6"/>
              <w:ind w:left="108"/>
              <w:rPr>
                <w:rFonts w:ascii="標楷體" w:eastAsia="標楷體" w:hAnsi="標楷體"/>
                <w:sz w:val="24"/>
              </w:rPr>
            </w:pPr>
            <w:proofErr w:type="gramStart"/>
            <w:r w:rsidRPr="004A4812">
              <w:rPr>
                <w:rFonts w:ascii="標楷體" w:eastAsia="標楷體" w:hAnsi="標楷體"/>
                <w:sz w:val="24"/>
              </w:rPr>
              <w:t>踏階形式</w:t>
            </w:r>
            <w:proofErr w:type="gramEnd"/>
            <w:r w:rsidRPr="004A4812">
              <w:rPr>
                <w:rFonts w:ascii="標楷體" w:eastAsia="標楷體" w:hAnsi="標楷體"/>
                <w:sz w:val="24"/>
              </w:rPr>
              <w:t>裝置</w:t>
            </w:r>
          </w:p>
          <w:p w:rsidR="00356AA2" w:rsidRPr="004A4812" w:rsidRDefault="00C160D4">
            <w:pPr>
              <w:pStyle w:val="TableParagraph"/>
              <w:spacing w:before="52" w:line="245" w:lineRule="exact"/>
              <w:ind w:left="108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w w:val="95"/>
                <w:sz w:val="20"/>
              </w:rPr>
              <w:t>如：梅花樁</w:t>
            </w: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）</w:t>
            </w:r>
            <w:proofErr w:type="gramEnd"/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C160D4">
            <w:pPr>
              <w:pStyle w:val="TableParagraph"/>
              <w:spacing w:before="16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上肢運動設備</w:t>
            </w: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C160D4">
            <w:pPr>
              <w:pStyle w:val="TableParagraph"/>
              <w:tabs>
                <w:tab w:val="left" w:pos="1126"/>
              </w:tabs>
              <w:spacing w:before="16"/>
              <w:ind w:left="111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橫</w:t>
            </w:r>
            <w:proofErr w:type="gramStart"/>
            <w:r w:rsidRPr="004A4812">
              <w:rPr>
                <w:rFonts w:ascii="標楷體" w:eastAsia="標楷體" w:hAnsi="標楷體"/>
                <w:sz w:val="24"/>
              </w:rPr>
              <w:t>桿</w:t>
            </w:r>
            <w:proofErr w:type="gramEnd"/>
            <w:r w:rsidRPr="004A4812">
              <w:rPr>
                <w:rFonts w:ascii="標楷體" w:eastAsia="標楷體" w:hAnsi="標楷體"/>
                <w:sz w:val="24"/>
              </w:rPr>
              <w:t>梯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line="320" w:lineRule="atLeast"/>
              <w:ind w:left="108" w:right="94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護欄、防護柵欄、遊戲板</w:t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4915" w:type="dxa"/>
            <w:gridSpan w:val="6"/>
          </w:tcPr>
          <w:p w:rsidR="00356AA2" w:rsidRPr="004A4812" w:rsidRDefault="00C160D4">
            <w:pPr>
              <w:pStyle w:val="TableParagraph"/>
              <w:spacing w:before="62"/>
              <w:ind w:left="1895" w:right="1849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其他設備</w:t>
            </w:r>
          </w:p>
        </w:tc>
      </w:tr>
      <w:tr w:rsidR="00356AA2" w:rsidRPr="004A4812">
        <w:trPr>
          <w:trHeight w:val="318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 w:line="282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坡道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6" w:line="282" w:lineRule="exact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頂蓋</w:t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C160D4">
            <w:pPr>
              <w:pStyle w:val="TableParagraph"/>
              <w:spacing w:before="16" w:line="282" w:lineRule="exact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球池</w:t>
            </w: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C160D4">
            <w:pPr>
              <w:pStyle w:val="TableParagraph"/>
              <w:spacing w:before="16" w:line="282" w:lineRule="exact"/>
              <w:ind w:left="111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獨立活動看板</w:t>
            </w: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321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 w:line="285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通道組件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tabs>
                <w:tab w:val="left" w:pos="1004"/>
              </w:tabs>
              <w:spacing w:before="16" w:line="285" w:lineRule="exact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C160D4">
            <w:pPr>
              <w:pStyle w:val="TableParagraph"/>
              <w:spacing w:before="16" w:line="285" w:lineRule="exact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獨立式傳聲筒</w:t>
            </w: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C160D4">
            <w:pPr>
              <w:pStyle w:val="TableParagraph"/>
              <w:spacing w:before="16" w:line="285" w:lineRule="exact"/>
              <w:ind w:left="111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地面沙坑</w:t>
            </w: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318"/>
        </w:trPr>
        <w:tc>
          <w:tcPr>
            <w:tcW w:w="5143" w:type="dxa"/>
            <w:gridSpan w:val="4"/>
          </w:tcPr>
          <w:p w:rsidR="00356AA2" w:rsidRPr="004A4812" w:rsidRDefault="00C160D4">
            <w:pPr>
              <w:pStyle w:val="TableParagraph"/>
              <w:spacing w:line="299" w:lineRule="exact"/>
              <w:ind w:left="1797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獨立擺</w:t>
            </w:r>
            <w:proofErr w:type="gramStart"/>
            <w:r w:rsidRPr="004A4812">
              <w:rPr>
                <w:rFonts w:ascii="標楷體" w:eastAsia="標楷體" w:hAnsi="標楷體" w:hint="eastAsia"/>
                <w:b/>
                <w:sz w:val="28"/>
              </w:rPr>
              <w:t>盪</w:t>
            </w:r>
            <w:proofErr w:type="gramEnd"/>
            <w:r w:rsidRPr="004A4812">
              <w:rPr>
                <w:rFonts w:ascii="標楷體" w:eastAsia="標楷體" w:hAnsi="標楷體" w:hint="eastAsia"/>
                <w:b/>
                <w:sz w:val="28"/>
              </w:rPr>
              <w:t>設備</w:t>
            </w:r>
          </w:p>
        </w:tc>
        <w:tc>
          <w:tcPr>
            <w:tcW w:w="1801" w:type="dxa"/>
          </w:tcPr>
          <w:p w:rsidR="00356AA2" w:rsidRPr="004A4812" w:rsidRDefault="00C160D4">
            <w:pPr>
              <w:pStyle w:val="TableParagraph"/>
              <w:tabs>
                <w:tab w:val="left" w:pos="1152"/>
              </w:tabs>
              <w:spacing w:before="16" w:line="282" w:lineRule="exact"/>
              <w:ind w:left="13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鞦韆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tabs>
                <w:tab w:val="left" w:pos="1004"/>
              </w:tabs>
              <w:spacing w:before="16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318"/>
        </w:trPr>
        <w:tc>
          <w:tcPr>
            <w:tcW w:w="5143" w:type="dxa"/>
            <w:gridSpan w:val="4"/>
          </w:tcPr>
          <w:p w:rsidR="00356AA2" w:rsidRPr="004A4812" w:rsidRDefault="00C160D4">
            <w:pPr>
              <w:pStyle w:val="TableParagraph"/>
              <w:spacing w:line="299" w:lineRule="exact"/>
              <w:ind w:left="1797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獨立搖晃設備</w:t>
            </w: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9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彈跳/搖動設備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line="320" w:lineRule="atLeast"/>
              <w:ind w:left="108" w:righ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pacing w:val="-1"/>
                <w:sz w:val="24"/>
              </w:rPr>
              <w:t>站立搖動或彈</w:t>
            </w:r>
            <w:r w:rsidRPr="004A4812">
              <w:rPr>
                <w:rFonts w:ascii="標楷體" w:eastAsia="標楷體" w:hAnsi="標楷體"/>
                <w:sz w:val="24"/>
              </w:rPr>
              <w:t>跳遊戲設備</w:t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321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6" w:line="285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蹺蹺板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tabs>
                <w:tab w:val="left" w:pos="1004"/>
              </w:tabs>
              <w:spacing w:before="16" w:line="285" w:lineRule="exact"/>
              <w:ind w:left="108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318"/>
        </w:trPr>
        <w:tc>
          <w:tcPr>
            <w:tcW w:w="5143" w:type="dxa"/>
            <w:gridSpan w:val="4"/>
          </w:tcPr>
          <w:p w:rsidR="00356AA2" w:rsidRPr="004A4812" w:rsidRDefault="00C160D4">
            <w:pPr>
              <w:pStyle w:val="TableParagraph"/>
              <w:spacing w:line="299" w:lineRule="exact"/>
              <w:ind w:left="1797"/>
              <w:rPr>
                <w:rFonts w:ascii="標楷體" w:eastAsia="標楷體" w:hAnsi="標楷體"/>
                <w:b/>
                <w:sz w:val="28"/>
              </w:rPr>
            </w:pPr>
            <w:r w:rsidRPr="004A4812">
              <w:rPr>
                <w:rFonts w:ascii="標楷體" w:eastAsia="標楷體" w:hAnsi="標楷體" w:hint="eastAsia"/>
                <w:b/>
                <w:sz w:val="28"/>
              </w:rPr>
              <w:t>獨立旋轉設備</w:t>
            </w: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640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spacing w:before="17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旋轉式遊戲設備</w:t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C160D4">
            <w:pPr>
              <w:pStyle w:val="TableParagraph"/>
              <w:spacing w:before="17"/>
              <w:ind w:left="16" w:right="16"/>
              <w:jc w:val="center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垂直旋轉設備</w:t>
            </w:r>
          </w:p>
          <w:p w:rsidR="00356AA2" w:rsidRPr="004A4812" w:rsidRDefault="00C160D4">
            <w:pPr>
              <w:pStyle w:val="TableParagraph"/>
              <w:spacing w:before="54" w:line="242" w:lineRule="exact"/>
              <w:ind w:left="16" w:right="81"/>
              <w:jc w:val="center"/>
              <w:rPr>
                <w:rFonts w:ascii="標楷體" w:eastAsia="標楷體" w:hAnsi="標楷體"/>
                <w:sz w:val="20"/>
              </w:rPr>
            </w:pP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（</w:t>
            </w:r>
            <w:proofErr w:type="gramEnd"/>
            <w:r w:rsidRPr="004A4812">
              <w:rPr>
                <w:rFonts w:ascii="標楷體" w:eastAsia="標楷體" w:hAnsi="標楷體"/>
                <w:w w:val="95"/>
                <w:sz w:val="20"/>
              </w:rPr>
              <w:t>如：旋轉木馬</w:t>
            </w:r>
            <w:proofErr w:type="gramStart"/>
            <w:r w:rsidRPr="004A4812">
              <w:rPr>
                <w:rFonts w:ascii="標楷體" w:eastAsia="標楷體" w:hAnsi="標楷體"/>
                <w:w w:val="95"/>
                <w:sz w:val="20"/>
              </w:rPr>
              <w:t>）</w:t>
            </w:r>
            <w:proofErr w:type="gramEnd"/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  <w:tr w:rsidR="00356AA2" w:rsidRPr="004A4812">
        <w:trPr>
          <w:trHeight w:val="321"/>
        </w:trPr>
        <w:tc>
          <w:tcPr>
            <w:tcW w:w="1985" w:type="dxa"/>
          </w:tcPr>
          <w:p w:rsidR="00356AA2" w:rsidRPr="004A4812" w:rsidRDefault="00C160D4">
            <w:pPr>
              <w:pStyle w:val="TableParagraph"/>
              <w:tabs>
                <w:tab w:val="left" w:pos="1003"/>
              </w:tabs>
              <w:spacing w:before="16" w:line="285" w:lineRule="exact"/>
              <w:ind w:left="107"/>
              <w:rPr>
                <w:rFonts w:ascii="標楷體" w:eastAsia="標楷體" w:hAnsi="標楷體"/>
                <w:sz w:val="24"/>
              </w:rPr>
            </w:pPr>
            <w:r w:rsidRPr="004A4812">
              <w:rPr>
                <w:rFonts w:ascii="標楷體" w:eastAsia="標楷體" w:hAnsi="標楷體"/>
                <w:sz w:val="24"/>
              </w:rPr>
              <w:t>其他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 xml:space="preserve"> </w:t>
            </w:r>
            <w:r w:rsidRPr="004A4812">
              <w:rPr>
                <w:rFonts w:ascii="標楷體" w:eastAsia="標楷體" w:hAnsi="標楷體"/>
                <w:sz w:val="24"/>
                <w:u w:val="single"/>
              </w:rPr>
              <w:tab/>
            </w:r>
          </w:p>
        </w:tc>
        <w:tc>
          <w:tcPr>
            <w:tcW w:w="74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668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49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801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671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1736" w:type="dxa"/>
            <w:gridSpan w:val="2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  <w:tc>
          <w:tcPr>
            <w:tcW w:w="707" w:type="dxa"/>
          </w:tcPr>
          <w:p w:rsidR="00356AA2" w:rsidRPr="004A4812" w:rsidRDefault="00356AA2">
            <w:pPr>
              <w:pStyle w:val="TableParagraph"/>
              <w:rPr>
                <w:rFonts w:ascii="標楷體" w:eastAsia="標楷體" w:hAnsi="標楷體"/>
              </w:rPr>
            </w:pPr>
          </w:p>
        </w:tc>
      </w:tr>
    </w:tbl>
    <w:p w:rsidR="00356AA2" w:rsidRPr="004A4812" w:rsidRDefault="00356AA2">
      <w:pPr>
        <w:pStyle w:val="a3"/>
        <w:spacing w:before="36" w:line="312" w:lineRule="auto"/>
        <w:ind w:left="400" w:right="182"/>
        <w:rPr>
          <w:rFonts w:ascii="標楷體" w:eastAsia="標楷體" w:hAnsi="標楷體"/>
        </w:rPr>
      </w:pPr>
    </w:p>
    <w:sectPr w:rsidR="00356AA2" w:rsidRPr="004A4812">
      <w:pgSz w:w="11910" w:h="16840"/>
      <w:pgMar w:top="1420" w:right="920" w:bottom="1240" w:left="680" w:header="0" w:footer="10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D94" w:rsidRDefault="00DD7D94">
      <w:r>
        <w:separator/>
      </w:r>
    </w:p>
  </w:endnote>
  <w:endnote w:type="continuationSeparator" w:id="0">
    <w:p w:rsidR="00DD7D94" w:rsidRDefault="00DD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AA2" w:rsidRDefault="00DD7D94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58pt;margin-top:778.7pt;width:74.85pt;height:13.95pt;z-index:-251658752;mso-position-horizontal-relative:page;mso-position-vertical-relative:page" filled="f" stroked="f">
          <v:textbox inset="0,0,0,0">
            <w:txbxContent>
              <w:p w:rsidR="00356AA2" w:rsidRDefault="00C160D4">
                <w:pPr>
                  <w:spacing w:before="2"/>
                  <w:ind w:left="20"/>
                  <w:rPr>
                    <w:sz w:val="20"/>
                  </w:rPr>
                </w:pPr>
                <w:r>
                  <w:rPr>
                    <w:spacing w:val="-18"/>
                    <w:w w:val="95"/>
                    <w:sz w:val="20"/>
                  </w:rPr>
                  <w:t xml:space="preserve">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w w:val="9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4788E">
                  <w:rPr>
                    <w:rFonts w:ascii="Times New Roman" w:eastAsia="Times New Roman"/>
                    <w:noProof/>
                    <w:w w:val="95"/>
                    <w:sz w:val="20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spacing w:val="14"/>
                    <w:w w:val="95"/>
                    <w:sz w:val="20"/>
                  </w:rPr>
                  <w:t xml:space="preserve"> </w:t>
                </w:r>
                <w:r>
                  <w:rPr>
                    <w:spacing w:val="-9"/>
                    <w:w w:val="95"/>
                    <w:sz w:val="20"/>
                  </w:rPr>
                  <w:t xml:space="preserve">頁，共 </w:t>
                </w:r>
                <w:r>
                  <w:rPr>
                    <w:rFonts w:ascii="Times New Roman" w:eastAsia="Times New Roman"/>
                    <w:w w:val="95"/>
                    <w:sz w:val="20"/>
                  </w:rPr>
                  <w:t>2</w:t>
                </w:r>
                <w:r>
                  <w:rPr>
                    <w:rFonts w:ascii="Times New Roman" w:eastAsia="Times New Roman"/>
                    <w:spacing w:val="14"/>
                    <w:w w:val="95"/>
                    <w:sz w:val="20"/>
                  </w:rPr>
                  <w:t xml:space="preserve"> </w:t>
                </w:r>
                <w:r>
                  <w:rPr>
                    <w:w w:val="95"/>
                    <w:sz w:val="20"/>
                  </w:rPr>
                  <w:t>頁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D94" w:rsidRDefault="00DD7D94">
      <w:r>
        <w:separator/>
      </w:r>
    </w:p>
  </w:footnote>
  <w:footnote w:type="continuationSeparator" w:id="0">
    <w:p w:rsidR="00DD7D94" w:rsidRDefault="00DD7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356AA2"/>
    <w:rsid w:val="00084289"/>
    <w:rsid w:val="000B6FE7"/>
    <w:rsid w:val="00310C94"/>
    <w:rsid w:val="00356AA2"/>
    <w:rsid w:val="00377AAA"/>
    <w:rsid w:val="0048730A"/>
    <w:rsid w:val="004A4812"/>
    <w:rsid w:val="005C0775"/>
    <w:rsid w:val="005C2996"/>
    <w:rsid w:val="005C3E35"/>
    <w:rsid w:val="005D5860"/>
    <w:rsid w:val="00863782"/>
    <w:rsid w:val="00B83277"/>
    <w:rsid w:val="00BB2024"/>
    <w:rsid w:val="00C160D4"/>
    <w:rsid w:val="00C95263"/>
    <w:rsid w:val="00D4788E"/>
    <w:rsid w:val="00DD7D94"/>
    <w:rsid w:val="00F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FAB5FA5-60CD-4516-8A9C-4E95FAE6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403" w:lineRule="exact"/>
      <w:ind w:left="4590" w:right="408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D58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D5860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5D58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D5860"/>
    <w:rPr>
      <w:rFonts w:ascii="SimSun" w:eastAsia="SimSun" w:hAnsi="SimSun" w:cs="SimSun"/>
      <w:sz w:val="20"/>
      <w:szCs w:val="20"/>
      <w:lang w:eastAsia="zh-TW"/>
    </w:rPr>
  </w:style>
  <w:style w:type="paragraph" w:styleId="aa">
    <w:name w:val="Balloon Text"/>
    <w:basedOn w:val="a"/>
    <w:link w:val="ab"/>
    <w:uiPriority w:val="99"/>
    <w:semiHidden/>
    <w:unhideWhenUsed/>
    <w:rsid w:val="005D5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D5860"/>
    <w:rPr>
      <w:rFonts w:asciiTheme="majorHAnsi" w:eastAsiaTheme="majorEastAsia" w:hAnsiTheme="majorHAnsi" w:cstheme="majorBidi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sfaa0060</dc:creator>
  <cp:lastModifiedBy>user</cp:lastModifiedBy>
  <cp:revision>9</cp:revision>
  <cp:lastPrinted>2021-09-13T09:55:00Z</cp:lastPrinted>
  <dcterms:created xsi:type="dcterms:W3CDTF">2021-09-13T07:42:00Z</dcterms:created>
  <dcterms:modified xsi:type="dcterms:W3CDTF">2021-11-17T06:59:00Z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2021-09-13T00:00:00Z</vt:filetime>
  </property>
</Properties>
</file>